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32" w:rsidRDefault="00426332" w:rsidP="00426332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بسمه تعالی</w:t>
      </w:r>
    </w:p>
    <w:p w:rsidR="00426332" w:rsidRDefault="00426332" w:rsidP="00426332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نمون برگ ارزیابی از عملکرد حوزه اداری پردیس ها و مراکز آموزش عالی سراسر کشور</w:t>
      </w:r>
    </w:p>
    <w:p w:rsidR="00426332" w:rsidRDefault="00426332" w:rsidP="00426332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ارزیابی فعالیت ها و عملکرد کارشناسی مرخصی و مأموریت</w:t>
      </w:r>
    </w:p>
    <w:p w:rsidR="00426332" w:rsidRDefault="00426332" w:rsidP="00426332">
      <w:pPr>
        <w:rPr>
          <w:rFonts w:cs="2  Titr" w:hint="cs"/>
          <w:rtl/>
        </w:rPr>
      </w:pPr>
    </w:p>
    <w:p w:rsidR="00426332" w:rsidRDefault="00426332" w:rsidP="00426332">
      <w:pPr>
        <w:rPr>
          <w:rFonts w:cs="2  Titr"/>
        </w:rPr>
      </w:pPr>
      <w:r>
        <w:rPr>
          <w:rFonts w:cs="2  Titr" w:hint="cs"/>
          <w:rtl/>
        </w:rPr>
        <w:t>نام پردیس : 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نام و نام خانوادگی مسئول : ..........................</w:t>
      </w:r>
    </w:p>
    <w:p w:rsidR="00426332" w:rsidRDefault="00426332" w:rsidP="00426332">
      <w:pPr>
        <w:rPr>
          <w:rFonts w:cs="2  Titr"/>
        </w:rPr>
      </w:pPr>
      <w:r>
        <w:rPr>
          <w:rFonts w:cs="2  Titr" w:hint="cs"/>
          <w:rtl/>
        </w:rPr>
        <w:t>استان : .................................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شهر : .................................</w:t>
      </w:r>
    </w:p>
    <w:tbl>
      <w:tblPr>
        <w:tblStyle w:val="TableGrid"/>
        <w:bidiVisual/>
        <w:tblW w:w="10200" w:type="dxa"/>
        <w:tblInd w:w="-505" w:type="dxa"/>
        <w:shd w:val="pct12" w:color="auto" w:fill="auto"/>
        <w:tblLayout w:type="fixed"/>
        <w:tblLook w:val="04A0"/>
      </w:tblPr>
      <w:tblGrid>
        <w:gridCol w:w="426"/>
        <w:gridCol w:w="4675"/>
        <w:gridCol w:w="1506"/>
        <w:gridCol w:w="1065"/>
        <w:gridCol w:w="1111"/>
        <w:gridCol w:w="1417"/>
      </w:tblGrid>
      <w:tr w:rsidR="00426332" w:rsidTr="00426332">
        <w:trPr>
          <w:cantSplit/>
          <w:trHeight w:val="113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tbRl"/>
            <w:hideMark/>
          </w:tcPr>
          <w:p w:rsidR="00426332" w:rsidRDefault="00426332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426332" w:rsidRDefault="00426332">
            <w:pPr>
              <w:jc w:val="center"/>
              <w:rPr>
                <w:rFonts w:cs="2  Titr"/>
                <w:b/>
                <w:bCs/>
                <w:rtl/>
              </w:rPr>
            </w:pPr>
          </w:p>
          <w:p w:rsidR="00426332" w:rsidRDefault="0042633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شاخص های بازدید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426332" w:rsidRDefault="0042633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کاملاً رضایتبخش</w:t>
            </w:r>
          </w:p>
          <w:p w:rsidR="00426332" w:rsidRDefault="0042633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(5)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426332" w:rsidRDefault="0042633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رضایتبخش</w:t>
            </w:r>
          </w:p>
          <w:p w:rsidR="00426332" w:rsidRDefault="0042633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(3)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426332" w:rsidRDefault="0042633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قابل قبول</w:t>
            </w:r>
          </w:p>
          <w:p w:rsidR="00426332" w:rsidRDefault="0042633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426332" w:rsidRDefault="0042633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غیر قابل قبول</w:t>
            </w:r>
          </w:p>
          <w:p w:rsidR="00426332" w:rsidRDefault="0042633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(0)</w:t>
            </w:r>
          </w:p>
        </w:tc>
      </w:tr>
      <w:tr w:rsidR="00426332" w:rsidTr="00426332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صدور احکام کارگزینی شامل: (ضریب سنواتی، طبقه </w:t>
            </w:r>
            <w:r w:rsidR="008E6426"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و رتبه استحقاقی، تشویقی، ارفاقی، برقراری عائله مندی، اولاد، مرخصی بدون حقوق، نیمه وقت بانوان، انتقال ورودی و ...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26332" w:rsidTr="00426332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8E642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بررسی و صدور احکام مرخصی استحقاقی (ساعتی، روزانه و بیلان مرخصی در پایان هر سال {کنترل از نظر احتساب و زمانبندی} </w:t>
            </w:r>
            <w:r w:rsidRPr="004C7836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استعلاجی {تا سه روز در اختیار پزشک معتمد، از سه روز تا چهر ماه با تأیید درمانگاه فرهنگیان از چهار ماه تا از کار افتادگی کلی با تأیید شورای عالی پزشکی} زایمان {تا سه فرزند 6 ماه </w:t>
            </w:r>
            <w:r w:rsidR="0071189D"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که یک ماه </w:t>
            </w:r>
            <w:r w:rsidR="004C7836"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آن به شرط ارائه گواهی از سوی پزشک متخصص اطفال مبنی بر شیردهی مادر </w:t>
            </w:r>
            <w:r w:rsidR="004C7836" w:rsidRPr="004C7836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="004C7836"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فرزند چهارم به بعد 2 ماه </w:t>
            </w:r>
            <w:r w:rsidR="004C7836" w:rsidRPr="004C7836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="004C7836"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فرزند دوقلو 5 ماه و دوقلو به بالا یک سال کامل ضمناً تا بیست ماهگی بچه و بچه ها همکاران خواهر می توانند روزانه یک ساعت از مرخصی شیردهی استفاده نمایند البته به شرط فراهم بودن شرایط}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26332" w:rsidTr="00426332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C783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کنترل چگونگی حضور و غیاب همکاران از طریق سیستم رایانه و عکس العمل کارگزینی نسبت به دیرکردها </w:t>
            </w:r>
            <w:r w:rsidRPr="004C7836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کسر کار- مرخصی ها و مأموریت ها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26332" w:rsidTr="00426332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C783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چگونگی ارسال مدارک همکاران بیمار به شورای پزشکی جهت تأیید مرخصی 4 ماه و بیش از 4 ماه تا صعب العلاج و نحوه صدور احکام مذبور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26332" w:rsidTr="00426332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C783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اقدام در خصوص تغییر سمت همکاران شاغل در واحدهای آموزشی در کمیته برنامه ریزی مربوطه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26332" w:rsidTr="00426332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C783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4C7836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اجرای مراحل قانونی لغو مرخصی بدون حقوق همکاران آموزشی و نیمه وقت بانوان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426332" w:rsidTr="00426332"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26332" w:rsidRPr="004C7836" w:rsidRDefault="00426332">
            <w:pPr>
              <w:rPr>
                <w:rFonts w:cs="2  Titr"/>
                <w:b/>
                <w:bCs/>
                <w:sz w:val="18"/>
                <w:szCs w:val="18"/>
              </w:rPr>
            </w:pPr>
            <w:r w:rsidRPr="004C7836">
              <w:rPr>
                <w:rFonts w:cs="2  Titr" w:hint="cs"/>
                <w:b/>
                <w:bCs/>
                <w:sz w:val="18"/>
                <w:szCs w:val="18"/>
                <w:rtl/>
              </w:rPr>
              <w:t>جمع امتیازات :</w:t>
            </w:r>
          </w:p>
        </w:tc>
        <w:tc>
          <w:tcPr>
            <w:tcW w:w="509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26332" w:rsidRPr="004C7836" w:rsidRDefault="0042633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:rsidR="00426332" w:rsidRDefault="00426332" w:rsidP="00426332">
      <w:pPr>
        <w:rPr>
          <w:rFonts w:cs="2  Titr" w:hint="cs"/>
          <w:sz w:val="2"/>
          <w:szCs w:val="2"/>
          <w:rtl/>
        </w:rPr>
      </w:pPr>
    </w:p>
    <w:p w:rsidR="00426332" w:rsidRDefault="00426332" w:rsidP="00426332">
      <w:pPr>
        <w:rPr>
          <w:rFonts w:cs="2  Titr" w:hint="cs"/>
          <w:rtl/>
        </w:rPr>
      </w:pPr>
      <w:r>
        <w:rPr>
          <w:rFonts w:cs="2  Titr" w:hint="cs"/>
          <w:rtl/>
        </w:rPr>
        <w:t>طرح ها و ابتکارات:</w:t>
      </w:r>
    </w:p>
    <w:p w:rsidR="00426332" w:rsidRDefault="00426332" w:rsidP="00426332">
      <w:pPr>
        <w:rPr>
          <w:rFonts w:cs="2  Titr" w:hint="cs"/>
          <w:sz w:val="12"/>
          <w:szCs w:val="12"/>
          <w:rtl/>
        </w:rPr>
      </w:pPr>
    </w:p>
    <w:p w:rsidR="00426332" w:rsidRDefault="00426332" w:rsidP="00426332">
      <w:pPr>
        <w:rPr>
          <w:rFonts w:cs="2  Titr" w:hint="cs"/>
          <w:rtl/>
        </w:rPr>
      </w:pPr>
      <w:r>
        <w:rPr>
          <w:rFonts w:cs="2  Titr" w:hint="cs"/>
          <w:rtl/>
        </w:rPr>
        <w:t>پیشنهادات:</w:t>
      </w:r>
    </w:p>
    <w:p w:rsidR="00426332" w:rsidRDefault="00426332" w:rsidP="00426332">
      <w:pPr>
        <w:rPr>
          <w:rFonts w:cs="2  Titr" w:hint="cs"/>
          <w:sz w:val="16"/>
          <w:szCs w:val="16"/>
          <w:rtl/>
        </w:rPr>
      </w:pPr>
    </w:p>
    <w:p w:rsidR="00426332" w:rsidRDefault="00426332" w:rsidP="00426332">
      <w:pPr>
        <w:rPr>
          <w:rFonts w:cs="2  Titr" w:hint="cs"/>
          <w:rtl/>
        </w:rPr>
      </w:pPr>
      <w:r>
        <w:rPr>
          <w:rFonts w:cs="2  Titr" w:hint="cs"/>
          <w:rtl/>
        </w:rPr>
        <w:t>تنگناها و چالش ها:</w:t>
      </w:r>
    </w:p>
    <w:p w:rsidR="00426332" w:rsidRDefault="00426332" w:rsidP="00426332">
      <w:pPr>
        <w:ind w:left="7200"/>
        <w:jc w:val="center"/>
        <w:rPr>
          <w:rFonts w:cs="2  Titr" w:hint="cs"/>
          <w:rtl/>
        </w:rPr>
      </w:pPr>
      <w:r>
        <w:rPr>
          <w:rFonts w:cs="2  Titr" w:hint="cs"/>
          <w:rtl/>
        </w:rPr>
        <w:t>محل امضاء ارزیاب</w:t>
      </w:r>
    </w:p>
    <w:p w:rsidR="00586C0C" w:rsidRDefault="00586C0C"/>
    <w:sectPr w:rsidR="00586C0C" w:rsidSect="00426332">
      <w:pgSz w:w="11906" w:h="16838"/>
      <w:pgMar w:top="993" w:right="1440" w:bottom="851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6332"/>
    <w:rsid w:val="0004268D"/>
    <w:rsid w:val="000A0D0B"/>
    <w:rsid w:val="000B239D"/>
    <w:rsid w:val="000B776E"/>
    <w:rsid w:val="000C5061"/>
    <w:rsid w:val="001265D3"/>
    <w:rsid w:val="001B7DAF"/>
    <w:rsid w:val="001F1D95"/>
    <w:rsid w:val="00255B6B"/>
    <w:rsid w:val="0028241E"/>
    <w:rsid w:val="002D260D"/>
    <w:rsid w:val="002D597C"/>
    <w:rsid w:val="002D6BE6"/>
    <w:rsid w:val="003534C1"/>
    <w:rsid w:val="003A1954"/>
    <w:rsid w:val="003F42CF"/>
    <w:rsid w:val="003F60B2"/>
    <w:rsid w:val="00426332"/>
    <w:rsid w:val="00437CF3"/>
    <w:rsid w:val="00441250"/>
    <w:rsid w:val="00444C64"/>
    <w:rsid w:val="00484405"/>
    <w:rsid w:val="004879F2"/>
    <w:rsid w:val="004C7836"/>
    <w:rsid w:val="004D1F89"/>
    <w:rsid w:val="004E692F"/>
    <w:rsid w:val="00550326"/>
    <w:rsid w:val="00570879"/>
    <w:rsid w:val="00575182"/>
    <w:rsid w:val="00583707"/>
    <w:rsid w:val="00586C0C"/>
    <w:rsid w:val="005A35B3"/>
    <w:rsid w:val="005C4B01"/>
    <w:rsid w:val="005E79BB"/>
    <w:rsid w:val="00634FBD"/>
    <w:rsid w:val="00663D74"/>
    <w:rsid w:val="006757AF"/>
    <w:rsid w:val="00684A0A"/>
    <w:rsid w:val="00700A9F"/>
    <w:rsid w:val="007039F5"/>
    <w:rsid w:val="0071189D"/>
    <w:rsid w:val="007406AC"/>
    <w:rsid w:val="0076542E"/>
    <w:rsid w:val="007660BF"/>
    <w:rsid w:val="00770BEA"/>
    <w:rsid w:val="007715EB"/>
    <w:rsid w:val="007B1A59"/>
    <w:rsid w:val="007E59CA"/>
    <w:rsid w:val="007F71C2"/>
    <w:rsid w:val="00806054"/>
    <w:rsid w:val="008360AB"/>
    <w:rsid w:val="00837DF2"/>
    <w:rsid w:val="00867912"/>
    <w:rsid w:val="00877803"/>
    <w:rsid w:val="00881CFE"/>
    <w:rsid w:val="00887986"/>
    <w:rsid w:val="008E6426"/>
    <w:rsid w:val="009049CA"/>
    <w:rsid w:val="00931B99"/>
    <w:rsid w:val="00972404"/>
    <w:rsid w:val="009738D5"/>
    <w:rsid w:val="00994CC5"/>
    <w:rsid w:val="009C35EA"/>
    <w:rsid w:val="009C7A2D"/>
    <w:rsid w:val="00A05033"/>
    <w:rsid w:val="00A339AA"/>
    <w:rsid w:val="00A3745A"/>
    <w:rsid w:val="00A41063"/>
    <w:rsid w:val="00A558FE"/>
    <w:rsid w:val="00A82969"/>
    <w:rsid w:val="00A8742F"/>
    <w:rsid w:val="00A91C76"/>
    <w:rsid w:val="00AC0ECD"/>
    <w:rsid w:val="00AC2EA5"/>
    <w:rsid w:val="00AD3485"/>
    <w:rsid w:val="00AF56AE"/>
    <w:rsid w:val="00B607F9"/>
    <w:rsid w:val="00B65BBA"/>
    <w:rsid w:val="00B954E0"/>
    <w:rsid w:val="00C74267"/>
    <w:rsid w:val="00C80F53"/>
    <w:rsid w:val="00C84D9D"/>
    <w:rsid w:val="00C94F91"/>
    <w:rsid w:val="00D2280F"/>
    <w:rsid w:val="00D31955"/>
    <w:rsid w:val="00D47E1E"/>
    <w:rsid w:val="00D711C0"/>
    <w:rsid w:val="00D8123C"/>
    <w:rsid w:val="00DC7F80"/>
    <w:rsid w:val="00E317B6"/>
    <w:rsid w:val="00E77F6E"/>
    <w:rsid w:val="00EE5585"/>
    <w:rsid w:val="00F02486"/>
    <w:rsid w:val="00F067DA"/>
    <w:rsid w:val="00F33AF2"/>
    <w:rsid w:val="00F33F87"/>
    <w:rsid w:val="00F52E00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3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3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88C4-05F0-42E9-8963-7E957C0C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2</cp:revision>
  <cp:lastPrinted>2012-11-17T11:25:00Z</cp:lastPrinted>
  <dcterms:created xsi:type="dcterms:W3CDTF">2012-11-17T10:54:00Z</dcterms:created>
  <dcterms:modified xsi:type="dcterms:W3CDTF">2012-11-17T11:25:00Z</dcterms:modified>
</cp:coreProperties>
</file>