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  <w:bookmarkStart w:id="0" w:name="_GoBack"/>
      <w:bookmarkEnd w:id="0"/>
    </w:p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Pr="00405BA7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520B98">
        <w:rPr>
          <w:rFonts w:cs="B Mitra" w:hint="cs"/>
          <w:b/>
          <w:bCs/>
          <w:sz w:val="48"/>
          <w:szCs w:val="48"/>
          <w:rtl/>
        </w:rPr>
        <w:t>راهنمای</w:t>
      </w: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FD59E1">
        <w:rPr>
          <w:rFonts w:cs="B Mitra" w:hint="cs"/>
          <w:b/>
          <w:bCs/>
          <w:sz w:val="48"/>
          <w:szCs w:val="48"/>
          <w:rtl/>
        </w:rPr>
        <w:t>نگارش و تدوین گزارش نهايي طرح‌هاي پژوهشي</w:t>
      </w:r>
    </w:p>
    <w:p w:rsidR="00FD59E1" w:rsidRP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</w:p>
    <w:p w:rsidR="00FD59E1" w:rsidRPr="00FD59E1" w:rsidRDefault="00FD59E1" w:rsidP="00FD59E1">
      <w:pPr>
        <w:pStyle w:val="1"/>
        <w:bidi/>
        <w:jc w:val="center"/>
        <w:rPr>
          <w:rFonts w:cs="Times New Roman"/>
          <w:sz w:val="28"/>
          <w:szCs w:val="36"/>
          <w:rtl/>
        </w:rPr>
      </w:pPr>
      <w:r>
        <w:rPr>
          <w:rFonts w:cs="Times New Roman" w:hint="cs"/>
          <w:sz w:val="28"/>
          <w:szCs w:val="36"/>
          <w:rtl/>
        </w:rPr>
        <w:t>"</w:t>
      </w:r>
      <w:r w:rsidRPr="00FD59E1">
        <w:rPr>
          <w:rFonts w:hint="cs"/>
          <w:sz w:val="28"/>
          <w:szCs w:val="36"/>
          <w:rtl/>
        </w:rPr>
        <w:t>معاونت پژوهش و فناوري دانشگاه فرهنگیان</w:t>
      </w:r>
      <w:r>
        <w:rPr>
          <w:rFonts w:cs="Times New Roman" w:hint="cs"/>
          <w:sz w:val="28"/>
          <w:szCs w:val="36"/>
          <w:rtl/>
        </w:rPr>
        <w:t>"</w:t>
      </w: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Pr="00405BA7" w:rsidRDefault="00FD59E1" w:rsidP="00FD59E1">
      <w:pPr>
        <w:pStyle w:val="1"/>
        <w:bidi/>
        <w:spacing w:line="233" w:lineRule="auto"/>
        <w:rPr>
          <w:rtl/>
        </w:rPr>
      </w:pPr>
      <w:r w:rsidRPr="00405BA7">
        <w:rPr>
          <w:rFonts w:hint="cs"/>
          <w:rtl/>
        </w:rPr>
        <w:lastRenderedPageBreak/>
        <w:t xml:space="preserve">کلیات </w:t>
      </w:r>
    </w:p>
    <w:p w:rsidR="00FD59E1" w:rsidRPr="00726669" w:rsidRDefault="00FD59E1" w:rsidP="00FD59E1">
      <w:pPr>
        <w:pStyle w:val="matn"/>
        <w:bidi/>
        <w:rPr>
          <w:rtl/>
          <w:lang w:bidi="fa-IR"/>
        </w:rPr>
      </w:pPr>
      <w:r w:rsidRPr="00726669">
        <w:rPr>
          <w:rFonts w:hint="cs"/>
          <w:rtl/>
          <w:lang w:bidi="fa-IR"/>
        </w:rPr>
        <w:t xml:space="preserve">به منظور </w:t>
      </w:r>
      <w:r>
        <w:rPr>
          <w:rFonts w:hint="cs"/>
          <w:rtl/>
          <w:lang w:bidi="fa-IR"/>
        </w:rPr>
        <w:t>آسان سازي</w:t>
      </w:r>
      <w:r w:rsidRPr="00726669">
        <w:rPr>
          <w:rFonts w:hint="cs"/>
          <w:rtl/>
          <w:lang w:bidi="fa-IR"/>
        </w:rPr>
        <w:t xml:space="preserve"> مطالعه گزارش نهايي طرح‌هاي پژوهشي لازم است ضمن رعایت وحدت عنوان، یعنی فراهم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آوردن تناسب و 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>ت</w:t>
      </w:r>
      <w:r w:rsidRPr="00726669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ط طبیعی مفاهیم و معانی مورد بحث در نوشتار با یکدیگر، در کلیه صفحات نکات دستوری و قواعد نشانه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>گذاری رعایت شده و از به کاربردن واژه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های دشوار و بیگانه خودداری شود و چنانچه </w:t>
      </w:r>
      <w:r>
        <w:rPr>
          <w:rtl/>
          <w:lang w:bidi="fa-IR"/>
        </w:rPr>
        <w:br/>
      </w:r>
      <w:r w:rsidRPr="00726669">
        <w:rPr>
          <w:rFonts w:hint="cs"/>
          <w:rtl/>
          <w:lang w:bidi="fa-IR"/>
        </w:rPr>
        <w:t>واژه هایی م</w:t>
      </w:r>
      <w:r>
        <w:rPr>
          <w:rFonts w:hint="cs"/>
          <w:rtl/>
          <w:lang w:bidi="fa-IR"/>
        </w:rPr>
        <w:t>انند</w:t>
      </w:r>
      <w:r w:rsidRPr="00726669">
        <w:rPr>
          <w:rFonts w:hint="cs"/>
          <w:rtl/>
          <w:lang w:bidi="fa-IR"/>
        </w:rPr>
        <w:t xml:space="preserve"> نام و نام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خانوادگی افراد یا کلماتی که افراد از آن معانی متعددی را استنباط می نمایند، به کار برده مي‌شود، حتماً باید روی آن واژه یا نام خارجی با نماد اعداد شماره‌گذاری و معادل انگلیسی آن در ذیل همان صفحه به صورت زیرنویس </w:t>
      </w:r>
      <w:r>
        <w:rPr>
          <w:rFonts w:hint="cs"/>
          <w:rtl/>
          <w:lang w:bidi="fa-IR"/>
        </w:rPr>
        <w:t>نوشته</w:t>
      </w:r>
      <w:r w:rsidRPr="00726669">
        <w:rPr>
          <w:rFonts w:hint="cs"/>
          <w:rtl/>
          <w:lang w:bidi="fa-IR"/>
        </w:rPr>
        <w:t xml:space="preserve"> شود. </w:t>
      </w:r>
      <w:r>
        <w:rPr>
          <w:rFonts w:hint="cs"/>
          <w:rtl/>
          <w:lang w:bidi="fa-IR"/>
        </w:rPr>
        <w:t>افزون</w:t>
      </w:r>
      <w:r w:rsidRPr="00726669">
        <w:rPr>
          <w:rFonts w:hint="cs"/>
          <w:rtl/>
          <w:lang w:bidi="fa-IR"/>
        </w:rPr>
        <w:t xml:space="preserve"> بر آن لازم است به موارد زیر توجه </w:t>
      </w:r>
      <w:r>
        <w:rPr>
          <w:rFonts w:hint="cs"/>
          <w:rtl/>
          <w:lang w:bidi="fa-IR"/>
        </w:rPr>
        <w:t xml:space="preserve">كامل شده و با دقت </w:t>
      </w:r>
      <w:r w:rsidRPr="00726669">
        <w:rPr>
          <w:rFonts w:hint="cs"/>
          <w:rtl/>
          <w:lang w:bidi="fa-IR"/>
        </w:rPr>
        <w:t xml:space="preserve">مطابق آن عمل </w:t>
      </w:r>
      <w:r>
        <w:rPr>
          <w:rFonts w:hint="cs"/>
          <w:rtl/>
          <w:lang w:bidi="fa-IR"/>
        </w:rPr>
        <w:t>شو</w:t>
      </w:r>
      <w:r w:rsidRPr="00726669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  <w:r w:rsidRPr="00726669">
        <w:rPr>
          <w:rFonts w:hint="cs"/>
          <w:rtl/>
          <w:lang w:bidi="fa-IR"/>
        </w:rPr>
        <w:t xml:space="preserve"> </w:t>
      </w:r>
    </w:p>
    <w:p w:rsidR="00FD59E1" w:rsidRPr="007E5542" w:rsidRDefault="00FD59E1" w:rsidP="00FD59E1">
      <w:pPr>
        <w:pStyle w:val="matn"/>
        <w:bidi/>
        <w:rPr>
          <w:sz w:val="6"/>
          <w:szCs w:val="12"/>
          <w:rtl/>
        </w:rPr>
      </w:pPr>
    </w:p>
    <w:p w:rsidR="00FD59E1" w:rsidRPr="00405BA7" w:rsidRDefault="00FD59E1" w:rsidP="00FD59E1">
      <w:pPr>
        <w:pStyle w:val="2"/>
        <w:bidi/>
        <w:rPr>
          <w:rtl/>
        </w:rPr>
      </w:pPr>
      <w:r w:rsidRPr="00405BA7">
        <w:rPr>
          <w:rFonts w:hint="cs"/>
          <w:rtl/>
        </w:rPr>
        <w:t>الف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اندازه کاغذ و ن</w:t>
      </w:r>
      <w:r>
        <w:rPr>
          <w:rFonts w:hint="cs"/>
          <w:rtl/>
        </w:rPr>
        <w:t>وع نگارش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</w:rPr>
        <w:t xml:space="preserve">1- متن گزارش با برنامه </w:t>
      </w:r>
      <w:r w:rsidRPr="00405BA7">
        <w:rPr>
          <w:lang w:bidi="fa-IR"/>
        </w:rPr>
        <w:t>WORD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 w:rsidRPr="00405BA7">
        <w:rPr>
          <w:rFonts w:hint="cs"/>
          <w:rtl/>
          <w:lang w:bidi="fa-IR"/>
        </w:rPr>
        <w:t xml:space="preserve"> شود.</w:t>
      </w:r>
    </w:p>
    <w:p w:rsidR="00FD59E1" w:rsidRPr="00405BA7" w:rsidRDefault="00FD59E1" w:rsidP="00FD59E1">
      <w:pPr>
        <w:pStyle w:val="matn"/>
        <w:bidi/>
      </w:pPr>
      <w:r w:rsidRPr="00405BA7">
        <w:rPr>
          <w:rFonts w:hint="cs"/>
          <w:rtl/>
        </w:rPr>
        <w:t xml:space="preserve">2-  کاغذ متن در اندازه </w:t>
      </w:r>
      <w:r w:rsidRPr="00405BA7">
        <w:t>A4</w:t>
      </w:r>
      <w:r w:rsidRPr="00405BA7">
        <w:rPr>
          <w:rFonts w:hint="cs"/>
          <w:rtl/>
          <w:lang w:bidi="fa-IR"/>
        </w:rPr>
        <w:t xml:space="preserve"> (21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در 7/29 سانتیمتر) باشد.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3- هر صفحه دارای </w:t>
      </w:r>
      <w:r>
        <w:rPr>
          <w:rFonts w:hint="cs"/>
          <w:rtl/>
          <w:lang w:bidi="fa-IR"/>
        </w:rPr>
        <w:t>29</w:t>
      </w:r>
      <w:r w:rsidRPr="00405BA7">
        <w:rPr>
          <w:rFonts w:hint="cs"/>
          <w:rtl/>
          <w:lang w:bidi="fa-IR"/>
        </w:rPr>
        <w:t xml:space="preserve"> سطر و حاشیه راست، چپ، بالا و پایین به ترتیب برابر با </w:t>
      </w:r>
      <w:r>
        <w:rPr>
          <w:rFonts w:hint="cs"/>
          <w:rtl/>
          <w:lang w:bidi="fa-IR"/>
        </w:rPr>
        <w:t>3</w:t>
      </w:r>
      <w:r w:rsidRPr="00405BA7">
        <w:rPr>
          <w:rFonts w:hint="cs"/>
          <w:rtl/>
          <w:lang w:bidi="fa-IR"/>
        </w:rPr>
        <w:t xml:space="preserve">، 2، 5/3 و 3 سانتیمتر باشد، در نتیجه عرض متن </w:t>
      </w:r>
      <w:r>
        <w:rPr>
          <w:rFonts w:hint="cs"/>
          <w:rtl/>
          <w:lang w:bidi="fa-IR"/>
        </w:rPr>
        <w:t>16</w:t>
      </w:r>
      <w:r w:rsidRPr="00405BA7">
        <w:rPr>
          <w:rFonts w:hint="cs"/>
          <w:rtl/>
          <w:lang w:bidi="fa-IR"/>
        </w:rPr>
        <w:t xml:space="preserve"> سانتی متر خواهد بود.</w:t>
      </w:r>
    </w:p>
    <w:p w:rsidR="00FD59E1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4- فاصله سطرها يك </w:t>
      </w:r>
      <w:r>
        <w:rPr>
          <w:lang w:bidi="fa-IR"/>
        </w:rPr>
        <w:t>(Single)</w:t>
      </w:r>
      <w:r>
        <w:rPr>
          <w:rFonts w:hint="cs"/>
          <w:rtl/>
          <w:lang w:bidi="fa-IR"/>
        </w:rPr>
        <w:t xml:space="preserve"> تعريف شود.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- برای </w:t>
      </w:r>
      <w:r>
        <w:rPr>
          <w:rFonts w:hint="cs"/>
          <w:rtl/>
          <w:lang w:bidi="fa-IR"/>
        </w:rPr>
        <w:t>نگاشتن</w:t>
      </w:r>
      <w:r w:rsidRPr="00405BA7">
        <w:rPr>
          <w:rFonts w:hint="cs"/>
          <w:rtl/>
          <w:lang w:bidi="fa-IR"/>
        </w:rPr>
        <w:t xml:space="preserve"> بخش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های مختلف گزارش از قلم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های زیر استفاده شود: </w:t>
      </w:r>
    </w:p>
    <w:tbl>
      <w:tblPr>
        <w:bidiVisual/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050"/>
      </w:tblGrid>
      <w:tr w:rsidR="00FD59E1" w:rsidRPr="00A76992" w:rsidTr="00472F87">
        <w:tc>
          <w:tcPr>
            <w:tcW w:w="423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عناوين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A76992">
              <w:rPr>
                <w:rFonts w:cs="B Lotus" w:hint="cs"/>
                <w:b/>
                <w:bCs/>
                <w:sz w:val="22"/>
                <w:szCs w:val="22"/>
                <w:rtl/>
              </w:rPr>
              <w:t>نوع قلم و اندازه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(فارسي و انگليسي)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matn"/>
              <w:bidi/>
              <w:spacing w:line="233" w:lineRule="auto"/>
              <w:ind w:firstLine="0"/>
              <w:rPr>
                <w:rtl/>
              </w:rPr>
            </w:pPr>
            <w:r w:rsidRPr="00A76992">
              <w:rPr>
                <w:rFonts w:hint="cs"/>
                <w:rtl/>
              </w:rPr>
              <w:t>متن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 xml:space="preserve">Lotus Regular </w:t>
            </w:r>
            <w:r>
              <w:rPr>
                <w:rFonts w:cs="B Lotus"/>
                <w:sz w:val="20"/>
                <w:szCs w:val="20"/>
              </w:rPr>
              <w:t>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10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0D3D55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Mitra"/>
                <w:sz w:val="72"/>
                <w:szCs w:val="72"/>
                <w:rtl/>
              </w:rPr>
            </w:pPr>
            <w:r w:rsidRPr="00BD7833">
              <w:rPr>
                <w:rFonts w:cs="B Mitra" w:hint="cs"/>
                <w:sz w:val="32"/>
                <w:szCs w:val="32"/>
                <w:rtl/>
              </w:rPr>
              <w:t xml:space="preserve">صفحه عنوان، فصل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B Mitra</w:t>
            </w:r>
            <w:r w:rsidRPr="00A76992">
              <w:rPr>
                <w:rFonts w:cs="B Lotus"/>
                <w:sz w:val="20"/>
                <w:szCs w:val="20"/>
              </w:rPr>
              <w:t xml:space="preserve"> Bold </w:t>
            </w:r>
            <w:r>
              <w:rPr>
                <w:rFonts w:cs="B Lotus"/>
                <w:sz w:val="20"/>
                <w:szCs w:val="20"/>
              </w:rPr>
              <w:t>36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1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هاي</w:t>
            </w:r>
            <w:r w:rsidRPr="00A76992">
              <w:rPr>
                <w:rFonts w:hint="cs"/>
                <w:rtl/>
                <w:lang w:bidi="fa-IR"/>
              </w:rPr>
              <w:t xml:space="preserve"> اصلي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B Mitra</w:t>
            </w:r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14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lang w:bidi="fa-IR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12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2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 w:rsidRPr="00A76992">
              <w:rPr>
                <w:rFonts w:hint="cs"/>
                <w:rtl/>
                <w:lang w:bidi="fa-IR"/>
              </w:rPr>
              <w:t xml:space="preserve"> فرعي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B Mitra</w:t>
            </w:r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11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8B02C9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عنوان جدول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ها و شكل ها (</w:t>
            </w: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نمودارها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Bold 11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درون 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ول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ها و شكل ها (نمودارها)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زيرنويس‌هاي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</w:tbl>
    <w:p w:rsidR="00FD59E1" w:rsidRPr="00773848" w:rsidRDefault="00FD59E1" w:rsidP="00FD59E1">
      <w:pPr>
        <w:pStyle w:val="4"/>
        <w:bidi/>
        <w:spacing w:line="233" w:lineRule="auto"/>
        <w:rPr>
          <w:sz w:val="20"/>
          <w:szCs w:val="24"/>
          <w:rtl/>
          <w:lang w:bidi="fa-IR"/>
        </w:rPr>
      </w:pPr>
      <w:r w:rsidRPr="00773848">
        <w:rPr>
          <w:rFonts w:hint="cs"/>
          <w:sz w:val="20"/>
          <w:szCs w:val="24"/>
          <w:rtl/>
          <w:lang w:bidi="fa-IR"/>
        </w:rPr>
        <w:t>نكات: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قلم عنوان چكيده فارسي و انگليسي مطابق با عنوان اصلي و قلم متن آن مطابق با متن گزارش است.</w:t>
      </w:r>
    </w:p>
    <w:p w:rsidR="00FD59E1" w:rsidRPr="00450FDA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spacing w:val="-10"/>
          <w:rtl/>
          <w:lang w:bidi="fa-IR"/>
        </w:rPr>
      </w:pPr>
      <w:r w:rsidRPr="00450FDA">
        <w:rPr>
          <w:rFonts w:hint="cs"/>
          <w:spacing w:val="-10"/>
          <w:rtl/>
          <w:lang w:bidi="fa-IR"/>
        </w:rPr>
        <w:t xml:space="preserve">قلم عنوان فهرست منابع فارسي و انگليسي مطابق با </w:t>
      </w:r>
      <w:r>
        <w:rPr>
          <w:rFonts w:hint="cs"/>
          <w:spacing w:val="-10"/>
          <w:rtl/>
          <w:lang w:bidi="fa-IR"/>
        </w:rPr>
        <w:t>عنوان</w:t>
      </w:r>
      <w:r w:rsidRPr="00450FDA">
        <w:rPr>
          <w:rFonts w:hint="cs"/>
          <w:spacing w:val="-10"/>
          <w:rtl/>
          <w:lang w:bidi="fa-IR"/>
        </w:rPr>
        <w:t xml:space="preserve"> اصلي و شرح آن با يك فونت كوچكتر از قلم متن درج شود.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lang w:bidi="fa-IR"/>
        </w:rPr>
      </w:pPr>
      <w:r>
        <w:rPr>
          <w:rFonts w:hint="cs"/>
          <w:rtl/>
          <w:lang w:bidi="fa-IR"/>
        </w:rPr>
        <w:t>آغاز پاراگراف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هاي متن اصلي به اندازه 5/0 سانتيمتر تورفتگي داشته باشد.</w:t>
      </w:r>
    </w:p>
    <w:p w:rsidR="00FD59E1" w:rsidRPr="007E5542" w:rsidRDefault="00FD59E1" w:rsidP="00FD59E1">
      <w:pPr>
        <w:pStyle w:val="matn"/>
        <w:bidi/>
        <w:spacing w:line="233" w:lineRule="auto"/>
        <w:ind w:firstLine="0"/>
        <w:rPr>
          <w:sz w:val="2"/>
          <w:szCs w:val="8"/>
          <w:lang w:bidi="fa-IR"/>
        </w:rPr>
      </w:pPr>
    </w:p>
    <w:p w:rsidR="00FD59E1" w:rsidRPr="00405BA7" w:rsidRDefault="00FD59E1" w:rsidP="00FD59E1">
      <w:pPr>
        <w:pStyle w:val="2"/>
        <w:bidi/>
        <w:spacing w:line="233" w:lineRule="auto"/>
        <w:rPr>
          <w:rtl/>
          <w:lang w:bidi="fa-IR"/>
        </w:rPr>
      </w:pPr>
      <w:r w:rsidRPr="00405BA7">
        <w:rPr>
          <w:rFonts w:hint="cs"/>
          <w:rtl/>
        </w:rPr>
        <w:t xml:space="preserve">ب: نوع جنس و رنگ جلد 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 xml:space="preserve">1- جلد گزارش از نوع گالینگور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 xml:space="preserve"> که عیناً مطالب (طبق نمونه شرح روي جلد) روی آن زرکوب </w:t>
      </w:r>
      <w:r>
        <w:rPr>
          <w:rFonts w:hint="cs"/>
          <w:rtl/>
        </w:rPr>
        <w:t>مي‌شود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>2- رنگ جلد گزارش نهايي براي تمامي گروه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>هاي علمي سورمه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 xml:space="preserve">اي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</w:rPr>
        <w:t>پ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مطالب و صفحات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 xml:space="preserve">1- شرح روی جلد </w:t>
      </w:r>
      <w:r>
        <w:rPr>
          <w:rFonts w:hint="cs"/>
          <w:rtl/>
        </w:rPr>
        <w:t>(مطابق نمونه پيوست).</w:t>
      </w:r>
    </w:p>
    <w:p w:rsidR="00FD59E1" w:rsidRPr="00405BA7" w:rsidRDefault="00FD59E1" w:rsidP="00773848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2- صفحه بسم</w:t>
      </w:r>
      <w:r>
        <w:rPr>
          <w:rFonts w:hint="cs"/>
          <w:rtl/>
        </w:rPr>
        <w:t xml:space="preserve"> ا...</w:t>
      </w:r>
      <w:r w:rsidRPr="00405BA7">
        <w:rPr>
          <w:rFonts w:hint="cs"/>
          <w:rtl/>
        </w:rPr>
        <w:t xml:space="preserve"> الرحمن الرحیم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lastRenderedPageBreak/>
        <w:t>3- صفحه عنوان (</w:t>
      </w:r>
      <w:r>
        <w:rPr>
          <w:rFonts w:hint="cs"/>
          <w:rtl/>
        </w:rPr>
        <w:t>طبق نمونه شرح روي جلد)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</w:rPr>
      </w:pPr>
      <w:r w:rsidRPr="00450FDA">
        <w:rPr>
          <w:rFonts w:hint="cs"/>
          <w:rtl/>
        </w:rPr>
        <w:t xml:space="preserve">4- یک صفحه برای تشکر و قدردانی (در این صفحه از همه افرادی که در اجرا و تدوين گزارش نهايي، پژوهشگر را یاری نموده اند </w:t>
      </w:r>
      <w:r>
        <w:rPr>
          <w:rFonts w:hint="cs"/>
          <w:rtl/>
        </w:rPr>
        <w:t xml:space="preserve">يا سازمان هايي كه به صورت مالي يا تجهيزاتي در روند اجراي طرح همكاري </w:t>
      </w:r>
      <w:r>
        <w:rPr>
          <w:rtl/>
        </w:rPr>
        <w:br/>
      </w:r>
      <w:r>
        <w:rPr>
          <w:rFonts w:hint="cs"/>
          <w:rtl/>
        </w:rPr>
        <w:t xml:space="preserve">داشته اند </w:t>
      </w:r>
      <w:r w:rsidRPr="00450FDA">
        <w:rPr>
          <w:rFonts w:hint="cs"/>
          <w:rtl/>
        </w:rPr>
        <w:t xml:space="preserve">تشکر مي‌شود). </w:t>
      </w:r>
    </w:p>
    <w:p w:rsidR="00FD59E1" w:rsidRDefault="00FD59E1" w:rsidP="00FD59E1">
      <w:pPr>
        <w:pStyle w:val="matn"/>
        <w:bidi/>
        <w:spacing w:line="228" w:lineRule="auto"/>
        <w:ind w:left="568" w:hanging="284"/>
        <w:rPr>
          <w:rtl/>
        </w:rPr>
      </w:pPr>
      <w:r w:rsidRPr="00405BA7">
        <w:rPr>
          <w:rFonts w:hint="cs"/>
          <w:rtl/>
        </w:rPr>
        <w:t xml:space="preserve">5- </w:t>
      </w:r>
      <w:r>
        <w:rPr>
          <w:rFonts w:hint="cs"/>
          <w:rtl/>
        </w:rPr>
        <w:t xml:space="preserve">فهرست مطالب (مطابق با استاندارد فهرست‌گيري و با قلم </w:t>
      </w:r>
      <w:r>
        <w:t>B Lotus 12</w:t>
      </w:r>
      <w:r>
        <w:rPr>
          <w:rFonts w:hint="cs"/>
          <w:rtl/>
        </w:rPr>
        <w:t>).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  <w:lang w:bidi="fa-IR"/>
        </w:rPr>
      </w:pPr>
      <w:r>
        <w:rPr>
          <w:rFonts w:hint="cs"/>
          <w:rtl/>
          <w:lang w:bidi="fa-IR"/>
        </w:rPr>
        <w:t>6- چكيده (صفحه نخست گزارش) كه شامل</w:t>
      </w:r>
      <w:r w:rsidRPr="0037426E">
        <w:rPr>
          <w:rFonts w:hint="cs"/>
          <w:rtl/>
          <w:lang w:bidi="fa-IR"/>
        </w:rPr>
        <w:t xml:space="preserve"> اهداف، روش ها، محتوای اصلی و نتایج </w:t>
      </w:r>
      <w:r>
        <w:rPr>
          <w:rFonts w:hint="cs"/>
          <w:rtl/>
          <w:lang w:bidi="fa-IR"/>
        </w:rPr>
        <w:t xml:space="preserve">كمي و كيفي </w:t>
      </w:r>
      <w:r w:rsidRPr="0037426E">
        <w:rPr>
          <w:rFonts w:hint="cs"/>
          <w:rtl/>
          <w:lang w:bidi="fa-IR"/>
        </w:rPr>
        <w:t xml:space="preserve">حاصل </w:t>
      </w:r>
      <w:r>
        <w:rPr>
          <w:rFonts w:hint="cs"/>
          <w:rtl/>
          <w:lang w:bidi="fa-IR"/>
        </w:rPr>
        <w:t>از اجراي طرح است.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7- فصل‌بندي گزارش- شروع فصل در يك صفحه جداگانه باشد.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 xml:space="preserve">8-  </w:t>
      </w:r>
      <w:r w:rsidRPr="009C196C">
        <w:rPr>
          <w:rFonts w:hint="cs"/>
          <w:rtl/>
        </w:rPr>
        <w:t xml:space="preserve">فهرست منابع و مأخذ (شامل صورت دقیق و کامل همه مراجعی است که در متن گزارش </w:t>
      </w:r>
      <w:r>
        <w:rPr>
          <w:rFonts w:hint="cs"/>
          <w:rtl/>
        </w:rPr>
        <w:t xml:space="preserve">با حفظ يكنواختي </w:t>
      </w:r>
      <w:r w:rsidRPr="009C196C">
        <w:rPr>
          <w:rFonts w:hint="cs"/>
          <w:rtl/>
        </w:rPr>
        <w:t>به آنها استناد شده است)</w:t>
      </w:r>
      <w:r>
        <w:rPr>
          <w:rFonts w:hint="cs"/>
          <w:rtl/>
        </w:rPr>
        <w:t>.در ا</w:t>
      </w:r>
      <w:r>
        <w:rPr>
          <w:rFonts w:hint="cs"/>
          <w:rtl/>
          <w:lang w:bidi="fa-IR"/>
        </w:rPr>
        <w:t xml:space="preserve">ستفاده از منابع ترجيحا </w:t>
      </w:r>
      <w:r>
        <w:rPr>
          <w:rFonts w:hint="cs"/>
          <w:rtl/>
        </w:rPr>
        <w:t>به منابع پر استناد و نو اشاره شود.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>9</w:t>
      </w:r>
      <w:r w:rsidRPr="009C196C">
        <w:rPr>
          <w:rFonts w:hint="cs"/>
          <w:rtl/>
        </w:rPr>
        <w:t>- پیوست ها (شامل جدول</w:t>
      </w:r>
      <w:r>
        <w:rPr>
          <w:rFonts w:hint="cs"/>
          <w:rtl/>
        </w:rPr>
        <w:t xml:space="preserve"> ها</w:t>
      </w:r>
      <w:r w:rsidR="00FE5378">
        <w:rPr>
          <w:rFonts w:hint="cs"/>
          <w:rtl/>
        </w:rPr>
        <w:t>،</w:t>
      </w:r>
      <w:r w:rsidRPr="009C196C">
        <w:rPr>
          <w:rFonts w:hint="cs"/>
          <w:rtl/>
        </w:rPr>
        <w:t xml:space="preserve">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</w:rPr>
        <w:t>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  <w:rPr>
          <w:rtl/>
          <w:lang w:bidi="fa-IR"/>
        </w:rPr>
      </w:pPr>
      <w:r>
        <w:rPr>
          <w:rFonts w:hint="cs"/>
          <w:rtl/>
        </w:rPr>
        <w:t>10</w:t>
      </w:r>
      <w:r w:rsidRPr="00405BA7">
        <w:rPr>
          <w:rFonts w:hint="cs"/>
          <w:rtl/>
        </w:rPr>
        <w:t>- چکیده انگلیسی</w:t>
      </w:r>
      <w:r>
        <w:rPr>
          <w:rFonts w:hint="cs"/>
          <w:rtl/>
        </w:rPr>
        <w:t>.</w:t>
      </w:r>
      <w:r w:rsidRPr="00405BA7">
        <w:rPr>
          <w:rFonts w:hint="cs"/>
          <w:rtl/>
        </w:rPr>
        <w:t xml:space="preserve">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11</w:t>
      </w:r>
      <w:r w:rsidRPr="00405BA7">
        <w:rPr>
          <w:rFonts w:hint="cs"/>
          <w:rtl/>
        </w:rPr>
        <w:t>- شرح پشت جلد</w:t>
      </w:r>
      <w:r>
        <w:rPr>
          <w:rFonts w:hint="cs"/>
          <w:rtl/>
        </w:rPr>
        <w:t xml:space="preserve"> </w:t>
      </w:r>
      <w:r w:rsidRPr="006D3CDC">
        <w:rPr>
          <w:rFonts w:hint="cs"/>
          <w:sz w:val="18"/>
          <w:szCs w:val="24"/>
          <w:rtl/>
        </w:rPr>
        <w:t>(مطابق نمونه پيوست).</w:t>
      </w:r>
    </w:p>
    <w:p w:rsidR="00FD59E1" w:rsidRPr="00FA10F2" w:rsidRDefault="00FD59E1" w:rsidP="00FD59E1">
      <w:pPr>
        <w:pStyle w:val="matn"/>
        <w:bidi/>
        <w:spacing w:line="228" w:lineRule="auto"/>
        <w:rPr>
          <w:sz w:val="6"/>
          <w:szCs w:val="6"/>
          <w:rtl/>
        </w:rPr>
      </w:pPr>
    </w:p>
    <w:p w:rsidR="00FD59E1" w:rsidRDefault="00FD59E1" w:rsidP="00FD59E1">
      <w:pPr>
        <w:pStyle w:val="2"/>
        <w:bidi/>
        <w:spacing w:line="228" w:lineRule="auto"/>
        <w:rPr>
          <w:rtl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ت- </w:t>
      </w:r>
      <w:r>
        <w:rPr>
          <w:rFonts w:hint="cs"/>
          <w:rtl/>
        </w:rPr>
        <w:t>شماره‌گذاری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صفحات</w:t>
      </w:r>
    </w:p>
    <w:p w:rsidR="00FD59E1" w:rsidRPr="00405BA7" w:rsidRDefault="00FD59E1" w:rsidP="00FE5378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بسم ا</w:t>
      </w:r>
      <w:r w:rsidR="00FE5378">
        <w:rPr>
          <w:rFonts w:hint="cs"/>
          <w:rtl/>
          <w:lang w:bidi="fa-IR"/>
        </w:rPr>
        <w:t>...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تشکر و قدردانی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نمی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شود. 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با حروف الفبای فارسی (الف، ب، ج، ...)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خواهد شد. سایر صفحات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شوند که لازم است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صفحات در وسط و پایین صفحه انجام گیرد.</w:t>
      </w:r>
    </w:p>
    <w:p w:rsidR="00FD59E1" w:rsidRPr="00EB0074" w:rsidRDefault="00FD59E1" w:rsidP="00FD59E1">
      <w:pPr>
        <w:bidi/>
        <w:spacing w:after="200" w:line="276" w:lineRule="auto"/>
        <w:rPr>
          <w:rtl/>
          <w:lang w:bidi="fa-IR"/>
        </w:rPr>
      </w:pPr>
      <w:r w:rsidRPr="00EB0074">
        <w:rPr>
          <w:rFonts w:hint="cs"/>
          <w:rtl/>
          <w:lang w:bidi="fa-IR"/>
        </w:rPr>
        <w:t>- شماره‌گذاری فصل</w:t>
      </w:r>
      <w:r>
        <w:rPr>
          <w:rFonts w:hint="cs"/>
          <w:rtl/>
          <w:lang w:bidi="fa-IR"/>
        </w:rPr>
        <w:t xml:space="preserve"> ها</w:t>
      </w:r>
      <w:r w:rsidRPr="00EB0074">
        <w:rPr>
          <w:rFonts w:hint="cs"/>
          <w:rtl/>
          <w:lang w:bidi="fa-IR"/>
        </w:rPr>
        <w:t xml:space="preserve"> و بخش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هر گزارش نهايي دارای چند فصل (معمولاً 5 فصل) </w:t>
      </w:r>
      <w:r>
        <w:rPr>
          <w:rFonts w:hint="cs"/>
          <w:rtl/>
          <w:lang w:bidi="fa-IR"/>
        </w:rPr>
        <w:t>است</w:t>
      </w:r>
      <w:r w:rsidRPr="00405BA7">
        <w:rPr>
          <w:rFonts w:hint="cs"/>
          <w:rtl/>
          <w:lang w:bidi="fa-IR"/>
        </w:rPr>
        <w:t xml:space="preserve"> و هر فصل نیز معمولاً دارای چند بخش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باشد.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8952F7">
        <w:rPr>
          <w:rFonts w:hint="cs"/>
          <w:rtl/>
          <w:lang w:bidi="fa-IR"/>
        </w:rPr>
        <w:t>صفحه اول هر فصل باید از خط پنجم شروع شود. تيترهاي هر یک از بخش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های هر فصل با دو شماره که با خط تیره از یکدیگر جدا شده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اند، مشخص می</w:t>
      </w:r>
      <w:r w:rsidRPr="008952F7"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شو</w:t>
      </w:r>
      <w:r w:rsidRPr="008952F7">
        <w:rPr>
          <w:rFonts w:hint="cs"/>
          <w:rtl/>
          <w:lang w:bidi="fa-IR"/>
        </w:rPr>
        <w:t xml:space="preserve">د. عدد سمت راست بیانگر شماره فصل و عدد سمت چپ شماره ترتیب بخش مورد نظر است. در صورتی که یک بخش دارای زیر بخش باشد، شماره هر زیر بخش در سمت چپ شماره </w:t>
      </w:r>
      <w:r>
        <w:rPr>
          <w:rFonts w:hint="cs"/>
          <w:rtl/>
          <w:lang w:bidi="fa-IR"/>
        </w:rPr>
        <w:t>ياد شده</w:t>
      </w:r>
      <w:r w:rsidRPr="008952F7">
        <w:rPr>
          <w:rFonts w:hint="cs"/>
          <w:rtl/>
          <w:lang w:bidi="fa-IR"/>
        </w:rPr>
        <w:t xml:space="preserve"> قرار می گیرد، (2-4-3) یعنی زیر بخش سوم از بخش چهارم فصل دوم.</w:t>
      </w:r>
    </w:p>
    <w:p w:rsidR="00FD59E1" w:rsidRPr="008952F7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اول يا عنوان مقدمه بايد شامل تعريف مسئله، ضرورت انجام پژوهش، فرضيه ها </w:t>
      </w:r>
      <w:r>
        <w:rPr>
          <w:lang w:bidi="fa-IR"/>
        </w:rPr>
        <w:t>(Hypothesis)</w:t>
      </w:r>
      <w:r>
        <w:rPr>
          <w:rFonts w:hint="cs"/>
          <w:rtl/>
          <w:lang w:bidi="fa-IR"/>
        </w:rPr>
        <w:t>، اهداف اصلي و فرعي و چگونگي تنظيم گزارش (موضوع فصل ها) باشد.</w:t>
      </w:r>
    </w:p>
    <w:p w:rsidR="00FD59E1" w:rsidRPr="00EB0074" w:rsidRDefault="00FD59E1" w:rsidP="00FE5378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</w:t>
      </w:r>
      <w:r>
        <w:rPr>
          <w:lang w:bidi="fa-IR"/>
        </w:rPr>
        <w:t xml:space="preserve"> </w:t>
      </w:r>
      <w:r w:rsidRPr="00EB0074">
        <w:rPr>
          <w:rFonts w:hint="cs"/>
          <w:rtl/>
          <w:lang w:bidi="fa-IR"/>
        </w:rPr>
        <w:t>گذاری شکل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جدول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نمودار</w:t>
      </w:r>
      <w:r>
        <w:rPr>
          <w:rFonts w:hint="cs"/>
          <w:rtl/>
          <w:lang w:bidi="fa-IR"/>
        </w:rPr>
        <w:t>ها</w:t>
      </w:r>
      <w:r w:rsidRPr="00EB0074">
        <w:rPr>
          <w:rFonts w:hint="cs"/>
          <w:rtl/>
          <w:lang w:bidi="fa-IR"/>
        </w:rPr>
        <w:t xml:space="preserve"> و نقشه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در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شکل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جدول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نمودارها و نقشه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 بايد مطابق نمونه زير عمل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 xml:space="preserve">د.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مثال: دهمین شکل در فصل سوم </w:t>
      </w:r>
      <w:r>
        <w:rPr>
          <w:rFonts w:hint="cs"/>
          <w:rtl/>
          <w:lang w:bidi="fa-IR"/>
        </w:rPr>
        <w:t xml:space="preserve">در صورت اشاره مستقيم  به صورت شكل 3-10 و يا اشاره درون پرانتز </w:t>
      </w:r>
      <w:r w:rsidRPr="00405BA7">
        <w:rPr>
          <w:rFonts w:hint="cs"/>
          <w:rtl/>
          <w:lang w:bidi="fa-IR"/>
        </w:rPr>
        <w:t xml:space="preserve">به صورت (شکل 3-10) نوشته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>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t>نكته: عنوان جدول ها در بالاي جدول و عنوان شكل ها و نمودارها در زير آنها قرار گيرد.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پیوست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lastRenderedPageBreak/>
        <w:t>پیوست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گزارش با حروف الفبای فارسی نام</w:t>
      </w:r>
      <w:r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گذاری مي‌شوند. شکل‌ها و جدول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موجود در هر پیوست، با توجه به پیوست مربوطه شماره‌گذاری خواهد شد. به عنوان مثال: سومین جدول در پیوست «ب» به این صورت نوشته می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شود (جدول ب-3).</w:t>
      </w:r>
    </w:p>
    <w:p w:rsidR="00FD59E1" w:rsidRPr="00EB0074" w:rsidRDefault="00FD59E1" w:rsidP="00FD59E1">
      <w:pPr>
        <w:pStyle w:val="3"/>
        <w:bidi/>
        <w:spacing w:line="228" w:lineRule="auto"/>
        <w:rPr>
          <w:sz w:val="18"/>
          <w:lang w:bidi="fa-IR"/>
        </w:rPr>
      </w:pPr>
      <w:r w:rsidRPr="00EB0074">
        <w:rPr>
          <w:rFonts w:hint="cs"/>
          <w:sz w:val="18"/>
          <w:szCs w:val="22"/>
          <w:rtl/>
          <w:lang w:bidi="fa-IR"/>
        </w:rPr>
        <w:t xml:space="preserve">- </w:t>
      </w:r>
      <w:r w:rsidRPr="00EB0074">
        <w:rPr>
          <w:rFonts w:hint="cs"/>
          <w:sz w:val="18"/>
          <w:rtl/>
          <w:lang w:bidi="fa-IR"/>
        </w:rPr>
        <w:t>شماره‌گذاری روابط و فرمول</w:t>
      </w:r>
      <w:r w:rsidRPr="00EB0074">
        <w:rPr>
          <w:rFonts w:hint="eastAsia"/>
          <w:sz w:val="18"/>
          <w:rtl/>
          <w:lang w:bidi="fa-IR"/>
        </w:rPr>
        <w:t>‌</w:t>
      </w:r>
      <w:r w:rsidRPr="00EB0074">
        <w:rPr>
          <w:rFonts w:hint="cs"/>
          <w:sz w:val="18"/>
          <w:rtl/>
          <w:lang w:bidi="fa-IR"/>
        </w:rPr>
        <w:t xml:space="preserve">ها </w:t>
      </w:r>
    </w:p>
    <w:p w:rsidR="00FD59E1" w:rsidRPr="005547C6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هر رابطه در متن گزارش، با دو شماره که با خط فاصله از یکدیگر جدا مي‌شوند، مشخص مي‌</w:t>
      </w:r>
      <w:r>
        <w:rPr>
          <w:rFonts w:hint="cs"/>
          <w:rtl/>
          <w:lang w:bidi="fa-IR"/>
        </w:rPr>
        <w:t>شو</w:t>
      </w:r>
      <w:r w:rsidRPr="005547C6">
        <w:rPr>
          <w:rFonts w:hint="cs"/>
          <w:rtl/>
          <w:lang w:bidi="fa-IR"/>
        </w:rPr>
        <w:t>د. عدد سمت راست بیانگر شماره فصل و عدد سمت چپ، شماره مورد نظر است. مثلاً هشتمین رابطه در فصل ششم به صورت (6- 8) نوشته مي‌شود.</w:t>
      </w:r>
    </w:p>
    <w:p w:rsidR="00FD59E1" w:rsidRPr="00E1070A" w:rsidRDefault="00FD59E1" w:rsidP="00FD59E1">
      <w:pPr>
        <w:pStyle w:val="matn"/>
        <w:bidi/>
        <w:spacing w:line="228" w:lineRule="auto"/>
        <w:rPr>
          <w:spacing w:val="-4"/>
          <w:sz w:val="8"/>
          <w:szCs w:val="14"/>
          <w:rtl/>
          <w:lang w:bidi="fa-IR"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ث- شیوه </w:t>
      </w:r>
      <w:r>
        <w:rPr>
          <w:rFonts w:hint="cs"/>
          <w:rtl/>
        </w:rPr>
        <w:t>درج</w:t>
      </w:r>
      <w:r w:rsidRPr="00405BA7">
        <w:rPr>
          <w:rFonts w:hint="cs"/>
          <w:rtl/>
        </w:rPr>
        <w:t xml:space="preserve"> منابع و مأخذ </w:t>
      </w:r>
    </w:p>
    <w:p w:rsidR="00FD59E1" w:rsidRPr="00FC721A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FC721A">
        <w:rPr>
          <w:rFonts w:hint="cs"/>
          <w:rtl/>
        </w:rPr>
        <w:t>مقصود از درج فهرست منابع و مأخذ، تهیه و تدوین صورت کامل و دقیق تمام منابع و ماخذی است که در متن گزارش به آنها استناد شده است و به عبارت دیگر هدف آن است که بدین وسیله میزان تلاش و ک</w:t>
      </w:r>
      <w:r>
        <w:rPr>
          <w:rFonts w:hint="cs"/>
          <w:rtl/>
        </w:rPr>
        <w:t>او</w:t>
      </w:r>
      <w:r w:rsidRPr="00FC721A">
        <w:rPr>
          <w:rFonts w:hint="cs"/>
          <w:rtl/>
        </w:rPr>
        <w:t>ش پژوهشگر در بررسی و استفاده از منابع گوناگون مشخص شود و همچنین ضمن رعایت حقوق سایر مولفان و نویسندگان، امکان دسترسی خواننده به منابع فراهم شود.</w:t>
      </w:r>
      <w:r>
        <w:rPr>
          <w:rFonts w:hint="cs"/>
          <w:rtl/>
        </w:rPr>
        <w:t xml:space="preserve"> </w:t>
      </w:r>
    </w:p>
    <w:p w:rsidR="00FD59E1" w:rsidRPr="00E97662" w:rsidRDefault="00FD59E1" w:rsidP="00FD59E1">
      <w:pPr>
        <w:pStyle w:val="matn"/>
        <w:bidi/>
        <w:spacing w:line="228" w:lineRule="auto"/>
        <w:rPr>
          <w:rtl/>
        </w:rPr>
      </w:pPr>
      <w:r w:rsidRPr="00E97662">
        <w:rPr>
          <w:rFonts w:hint="cs"/>
          <w:b/>
          <w:bCs/>
          <w:rtl/>
        </w:rPr>
        <w:t>توجه:</w:t>
      </w:r>
      <w:r w:rsidRPr="00E97662">
        <w:rPr>
          <w:rFonts w:hint="cs"/>
          <w:rtl/>
        </w:rPr>
        <w:t xml:space="preserve"> استفاده از هر يك از روش هاي </w:t>
      </w:r>
      <w:r>
        <w:rPr>
          <w:rFonts w:hint="cs"/>
          <w:rtl/>
        </w:rPr>
        <w:t xml:space="preserve">منبع </w:t>
      </w:r>
      <w:r w:rsidRPr="00E97662">
        <w:rPr>
          <w:rFonts w:hint="cs"/>
          <w:rtl/>
        </w:rPr>
        <w:t>نويسي</w:t>
      </w:r>
      <w:r>
        <w:rPr>
          <w:rFonts w:hint="cs"/>
          <w:rtl/>
        </w:rPr>
        <w:t xml:space="preserve"> معتبر</w:t>
      </w:r>
      <w:r w:rsidRPr="00E97662">
        <w:rPr>
          <w:rFonts w:hint="cs"/>
          <w:rtl/>
        </w:rPr>
        <w:t xml:space="preserve"> مانند </w:t>
      </w:r>
      <w:r w:rsidRPr="00E97662">
        <w:t>Chicago</w:t>
      </w:r>
      <w:r w:rsidRPr="00E97662">
        <w:rPr>
          <w:rFonts w:hint="cs"/>
          <w:rtl/>
        </w:rPr>
        <w:t xml:space="preserve">، </w:t>
      </w:r>
      <w:r w:rsidRPr="00E97662">
        <w:t>Vancouver</w:t>
      </w:r>
      <w:r>
        <w:t xml:space="preserve"> </w:t>
      </w:r>
      <w:r>
        <w:rPr>
          <w:rFonts w:hint="cs"/>
          <w:rtl/>
          <w:lang w:bidi="fa-IR"/>
        </w:rPr>
        <w:t xml:space="preserve"> و</w:t>
      </w:r>
      <w:r w:rsidRPr="00E97662">
        <w:t>Turabian</w:t>
      </w:r>
      <w:r w:rsidRPr="00E97662">
        <w:rPr>
          <w:rFonts w:hint="cs"/>
          <w:rtl/>
        </w:rPr>
        <w:t xml:space="preserve"> بلامانع است، اما به منظور يكسان سازي گزارش نهايي طرح ها</w:t>
      </w:r>
      <w:r>
        <w:rPr>
          <w:rFonts w:hint="cs"/>
          <w:rtl/>
        </w:rPr>
        <w:t>،</w:t>
      </w:r>
      <w:r w:rsidRPr="00E97662">
        <w:rPr>
          <w:rFonts w:hint="cs"/>
          <w:rtl/>
        </w:rPr>
        <w:t xml:space="preserve"> پيشنهاد مي شود از روش زير </w:t>
      </w:r>
      <w:r>
        <w:t>(APA)</w:t>
      </w:r>
      <w:r>
        <w:rPr>
          <w:rFonts w:hint="cs"/>
          <w:rtl/>
          <w:lang w:bidi="fa-IR"/>
        </w:rPr>
        <w:t xml:space="preserve"> </w:t>
      </w:r>
      <w:r w:rsidRPr="00E97662">
        <w:rPr>
          <w:rFonts w:hint="cs"/>
          <w:rtl/>
        </w:rPr>
        <w:t>استفاده شود.</w:t>
      </w:r>
    </w:p>
    <w:p w:rsidR="00FD59E1" w:rsidRDefault="00FD59E1" w:rsidP="00FD59E1">
      <w:pPr>
        <w:pStyle w:val="3"/>
        <w:bidi/>
        <w:spacing w:line="228" w:lineRule="auto"/>
        <w:rPr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rtl/>
          <w:lang w:bidi="fa-IR"/>
        </w:rPr>
        <w:t xml:space="preserve"> فهرست منابع </w:t>
      </w:r>
    </w:p>
    <w:p w:rsidR="00FD59E1" w:rsidRDefault="00FD59E1" w:rsidP="00FD59E1">
      <w:pPr>
        <w:pStyle w:val="3"/>
        <w:bidi/>
        <w:spacing w:line="228" w:lineRule="auto"/>
        <w:ind w:firstLine="282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اين فهرست به ترتيب  الفباي نام خانوادگي مولفان آثار، بدون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درج</w:t>
      </w: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 شماره مرتب مي شود و هر اثر تنها يك مرتبه در اين فهرست قرار مي گيرد.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درج هر اثر يا هر منبع چهار دسته اطلاعات زير لازم است: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مولف يا مولفان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تاريخ انتشار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عنوان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اطلاعات مربوط به انتشار اثر مانند شهر، ايالت يا كشور، محل انتشار اثر، نام ناشر.</w:t>
      </w: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چهار مورد بالا با نقطه از هم جدا مي شوند.</w:t>
      </w:r>
    </w:p>
    <w:p w:rsidR="00FD59E1" w:rsidRPr="00A14BE4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يك مولف)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علي آبادي، خديجه.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مقدمات تكنولوژي آموزشي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انتشارات دانشگاه پيام نور.</w:t>
      </w:r>
      <w:r w:rsidRPr="007B286E">
        <w:rPr>
          <w:rFonts w:ascii="Times New Roman" w:hAnsi="Times New Roman" w:cs="B Lotus" w:hint="cs"/>
          <w:szCs w:val="26"/>
          <w:rtl/>
        </w:rPr>
        <w:t xml:space="preserve">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7B286E">
        <w:rPr>
          <w:rFonts w:ascii="Times New Roman" w:hAnsi="Times New Roman" w:cs="B Lotus" w:hint="cs"/>
          <w:szCs w:val="26"/>
          <w:rtl/>
        </w:rPr>
        <w:t>يا</w:t>
      </w:r>
      <w:r>
        <w:rPr>
          <w:rFonts w:ascii="Times New Roman" w:hAnsi="Times New Roman" w:cs="B Lotus" w:hint="cs"/>
          <w:szCs w:val="26"/>
          <w:rtl/>
        </w:rPr>
        <w:t>: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سيف، علي اكبر.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پرورشي. روانش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ن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اسي يادگيري و آموزش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(ويرايش سوم). تهران: آگاه.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Adams, H. (1918). 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The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E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ducation of Henry Adams: An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A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>utobiography</w:t>
      </w:r>
      <w:r>
        <w:rPr>
          <w:rFonts w:ascii="Times New Roman" w:hAnsi="Times New Roman" w:cs="B Lotus"/>
          <w:b w:val="0"/>
          <w:bCs w:val="0"/>
          <w:szCs w:val="26"/>
        </w:rPr>
        <w:t>. Boston: Houghton.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A14BE4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دو مولف يا بيشتر)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احدي، حسن، بني جمال،‌ شكوه السادات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(1371).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رشد. مفاهيم بنيادي در روانشناسي كودك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بنياد.</w:t>
      </w:r>
    </w:p>
    <w:p w:rsidR="00FD59E1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</w:rPr>
      </w:pPr>
      <w:r>
        <w:rPr>
          <w:rFonts w:ascii="Times New Roman" w:hAnsi="Times New Roman" w:cs="Times New Roman"/>
          <w:b w:val="0"/>
          <w:bCs w:val="0"/>
          <w:szCs w:val="26"/>
        </w:rPr>
        <w:t xml:space="preserve">      Unwin, P., and Galway, J. (1984). </w:t>
      </w:r>
      <w:r w:rsidRPr="00172CDC">
        <w:rPr>
          <w:rFonts w:ascii="Times New Roman" w:hAnsi="Times New Roman" w:cs="Times New Roman"/>
          <w:b w:val="0"/>
          <w:bCs w:val="0"/>
          <w:i/>
          <w:iCs/>
          <w:szCs w:val="26"/>
        </w:rPr>
        <w:t>Calm in Ireland</w:t>
      </w:r>
      <w:r>
        <w:rPr>
          <w:rFonts w:ascii="Times New Roman" w:hAnsi="Times New Roman" w:cs="Times New Roman"/>
          <w:b w:val="0"/>
          <w:bCs w:val="0"/>
          <w:szCs w:val="26"/>
        </w:rPr>
        <w:t>. Boston: Stronghope Press.</w:t>
      </w:r>
    </w:p>
    <w:p w:rsidR="00FD59E1" w:rsidRPr="00172CDC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منابعي كه بيش از سه نويسنده دارند درج نام نويسنده اول كافي است و بعد از آن بايد «و همكاران» نوشته شود.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6"/>
          <w:szCs w:val="12"/>
          <w:rtl/>
        </w:rPr>
      </w:pPr>
    </w:p>
    <w:p w:rsidR="00FD59E1" w:rsidRPr="007E3B7B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>
        <w:rPr>
          <w:rFonts w:ascii="Times New Roman" w:hAnsi="Times New Roman" w:cs="B Lotus" w:hint="cs"/>
          <w:szCs w:val="26"/>
          <w:rtl/>
        </w:rPr>
        <w:t>مقاله هاي برگرفته از مجله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lastRenderedPageBreak/>
        <w:t xml:space="preserve">اسدالهي، قربان علي، يعقوبي، محمد و سليماني، بهرام. (1372). بررسي ميزان مردودي و قبولي با رتبه تولد در دانش آموزان مقطع ابتدايي شهر اصفهان در سال تحصيلي 67-1366.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پژوهش هاي روان شناختي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دوره 2، شماره 1 و 2، 48-34.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Steiner, W. (2010). A Stackelberg-Nash model for new product design. </w:t>
      </w:r>
      <w:r w:rsidRPr="004E4B5E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OR Spectrum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, 32 (1), 21-48.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Pr="006350A2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 w:val="10"/>
          <w:szCs w:val="16"/>
          <w:rtl/>
          <w:lang w:bidi="fa-IR"/>
        </w:rPr>
      </w:pPr>
    </w:p>
    <w:p w:rsidR="00FD59E1" w:rsidRPr="00D87034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D87034">
        <w:rPr>
          <w:rFonts w:ascii="Times New Roman" w:hAnsi="Times New Roman" w:cs="B Lotus" w:hint="cs"/>
          <w:szCs w:val="26"/>
          <w:rtl/>
        </w:rPr>
        <w:t>مجموعه مقاله هاي همايش</w:t>
      </w:r>
      <w:r>
        <w:rPr>
          <w:rFonts w:ascii="Times New Roman" w:hAnsi="Times New Roman" w:cs="B Lotus" w:hint="cs"/>
          <w:szCs w:val="26"/>
          <w:rtl/>
        </w:rPr>
        <w:t xml:space="preserve">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علي اكبر، آذر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(1374). روش هاي جديد آموزش براي ايجاد توانايي يادگيري در دانش آموزان. 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خلاصه مقالات همايش علمي كا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بردي بهبود كيفيت آموزش عمومي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تهران، اداره كل آموزش و پرورش تهران، 443-440.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Blayney, P. (2007) Student preference for feedback tone and effect on learning outcomes. In C. Montgomerie &amp; J. Seale (Eds.),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Proceeding of World Conference on Educational Multimedia, Hypermedia and Telecommunications</w:t>
      </w:r>
      <w:r>
        <w:rPr>
          <w:rFonts w:ascii="Times New Roman" w:hAnsi="Times New Roman" w:cs="B Lotus"/>
          <w:b w:val="0"/>
          <w:bCs w:val="0"/>
          <w:szCs w:val="26"/>
        </w:rPr>
        <w:t>, Chesapeake, VA: AACE, 2729-2732.</w:t>
      </w:r>
    </w:p>
    <w:p w:rsidR="00FD59E1" w:rsidRPr="006E45F3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 w:rsidRPr="006E45F3">
        <w:rPr>
          <w:rFonts w:ascii="Times New Roman" w:hAnsi="Times New Roman" w:cs="B Lotus" w:hint="cs"/>
          <w:szCs w:val="26"/>
          <w:rtl/>
        </w:rPr>
        <w:t xml:space="preserve">مقاله هاي برگرفته از </w:t>
      </w:r>
      <w:r>
        <w:rPr>
          <w:rFonts w:ascii="Times New Roman" w:hAnsi="Times New Roman" w:cs="B Lotus" w:hint="cs"/>
          <w:szCs w:val="26"/>
          <w:rtl/>
        </w:rPr>
        <w:t xml:space="preserve">وب </w:t>
      </w:r>
      <w:r w:rsidRPr="006E45F3">
        <w:rPr>
          <w:rFonts w:ascii="Times New Roman" w:hAnsi="Times New Roman" w:cs="B Lotus" w:hint="cs"/>
          <w:szCs w:val="26"/>
          <w:rtl/>
        </w:rPr>
        <w:t>سايت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ديلمقاني، ميترا. (1384). دانشگاه هاي مجازي: چالش هاي و ضرورت ها. مقاله ارائه شده به </w:t>
      </w:r>
      <w:r w:rsidRPr="008D1A7D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كنفرانس آموزش الكترونيكي ايران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بازيابي شده در 12 ارديبهشت 1385.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Sillick, T. J., &amp; Schutte, N. S. (2006) Emotional intelligence and self – esteem mediate between perceived early parental love and adult happiness. </w:t>
      </w:r>
      <w:r w:rsidRPr="008D1A7D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E- Journal of Applied Psychology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2 (2), 38-48. Retrieved from </w:t>
      </w:r>
      <w:hyperlink r:id="rId8" w:history="1">
        <w:r w:rsidRPr="00D13F83">
          <w:rPr>
            <w:rStyle w:val="Hyperlink"/>
            <w:rFonts w:ascii="Times New Roman" w:hAnsi="Times New Roman" w:cs="B Lotus"/>
            <w:b w:val="0"/>
            <w:bCs w:val="0"/>
            <w:szCs w:val="26"/>
            <w:lang w:bidi="fa-IR"/>
          </w:rPr>
          <w:t>http://ojs.lib.swin.edu.au/index</w:t>
        </w:r>
      </w:hyperlink>
      <w:r>
        <w:rPr>
          <w:rFonts w:ascii="Times New Roman" w:hAnsi="Times New Roman" w:cs="B Lotus"/>
          <w:b w:val="0"/>
          <w:bCs w:val="0"/>
          <w:szCs w:val="26"/>
          <w:lang w:bidi="fa-IR"/>
        </w:rPr>
        <w:t>. php/ejap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6350A2" w:rsidRDefault="00FD59E1" w:rsidP="00FD59E1">
      <w:pPr>
        <w:pStyle w:val="3"/>
        <w:spacing w:line="228" w:lineRule="auto"/>
        <w:ind w:left="357"/>
        <w:rPr>
          <w:rFonts w:ascii="Times New Roman" w:hAnsi="Times New Roman" w:cs="B Lotus"/>
          <w:sz w:val="8"/>
          <w:szCs w:val="14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</w:rPr>
        <w:t xml:space="preserve">مقاله هاي الكترونيكي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گزني، علي.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>1379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. طراحي سيستم هاي بازيابي اطلاعات بهينه در نرم افزارهاي كتابخانه اي و علوم اطلاع رساني. دسترسي در 2/7/1389 از وب سايت: </w:t>
      </w:r>
      <w:hyperlink r:id="rId9" w:history="1">
        <w:r w:rsidRPr="00A14575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http://www.irandoc.ac.ir/ETELA</w:t>
        </w:r>
      </w:hyperlink>
    </w:p>
    <w:p w:rsidR="00FD59E1" w:rsidRPr="006350A2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 w:val="8"/>
          <w:szCs w:val="14"/>
          <w:lang w:bidi="fa-IR"/>
        </w:rPr>
      </w:pPr>
    </w:p>
    <w:p w:rsidR="00FD59E1" w:rsidRPr="006D70C7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Sosteric, M. (1996). The grand information future. Electronic Journal of Sociology, 4 (1). Retrived June 27, 2001, from </w:t>
      </w:r>
      <w:hyperlink r:id="rId10" w:history="1">
        <w:r w:rsidRPr="00553B6A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http://www.sociology</w:t>
        </w:r>
      </w:hyperlink>
      <w:r>
        <w:rPr>
          <w:rFonts w:ascii="Times New Roman" w:hAnsi="Times New Roman" w:cs="B Lotus"/>
          <w:b w:val="0"/>
          <w:bCs w:val="0"/>
          <w:szCs w:val="26"/>
        </w:rPr>
        <w:t>. org/content/vol004.001/sosteric.html</w:t>
      </w:r>
    </w:p>
    <w:p w:rsidR="00FD59E1" w:rsidRPr="009E4D84" w:rsidRDefault="00FD59E1" w:rsidP="00FD59E1">
      <w:pPr>
        <w:spacing w:after="200" w:line="276" w:lineRule="auto"/>
        <w:jc w:val="right"/>
        <w:rPr>
          <w:rFonts w:cs="B Lotus"/>
          <w:b/>
          <w:bCs/>
          <w:sz w:val="10"/>
          <w:szCs w:val="16"/>
          <w:lang w:bidi="fa-IR"/>
        </w:rPr>
      </w:pPr>
    </w:p>
    <w:p w:rsidR="00FD59E1" w:rsidRPr="009E4D84" w:rsidRDefault="00FD59E1" w:rsidP="00FD59E1">
      <w:pPr>
        <w:spacing w:after="200" w:line="276" w:lineRule="auto"/>
        <w:ind w:right="282"/>
        <w:jc w:val="right"/>
        <w:rPr>
          <w:rFonts w:cs="B Lotus"/>
          <w:b/>
          <w:bCs/>
          <w:sz w:val="20"/>
          <w:szCs w:val="26"/>
          <w:lang w:bidi="fa-IR"/>
        </w:rPr>
      </w:pPr>
      <w:r w:rsidRPr="009E4D84">
        <w:rPr>
          <w:rFonts w:cs="B Lotus" w:hint="cs"/>
          <w:b/>
          <w:bCs/>
          <w:sz w:val="20"/>
          <w:szCs w:val="26"/>
          <w:rtl/>
          <w:lang w:bidi="fa-IR"/>
        </w:rPr>
        <w:t>مقاله هاي مورد استناد از پايگاه اطلاعاتي</w:t>
      </w:r>
    </w:p>
    <w:p w:rsidR="00FD59E1" w:rsidRPr="00E06436" w:rsidRDefault="00FD59E1" w:rsidP="00FD59E1">
      <w:pPr>
        <w:pStyle w:val="3"/>
        <w:spacing w:line="228" w:lineRule="auto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     Holliday, R.E., &amp; Hayes, B.K. (2001). Dissociating automatic and international processes in children</w:t>
      </w:r>
      <w:r>
        <w:rPr>
          <w:i/>
          <w:iCs/>
          <w:lang w:bidi="fa-IR"/>
        </w:rPr>
        <w:softHyphen/>
      </w:r>
      <w:r>
        <w:rPr>
          <w:rFonts w:ascii="Arial" w:hAnsi="Arial" w:cs="Arial"/>
          <w:i/>
          <w:iCs/>
          <w:lang w:bidi="fa-IR"/>
        </w:rPr>
        <w:t>’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 eyewitness memory. Journal of Experimental Child Psychology, 75 (1), 1-5. Retrived February 21, 2001, From Expanded Academic ASAP database. 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8"/>
          <w:szCs w:val="14"/>
          <w:rtl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  <w:lang w:bidi="fa-IR"/>
        </w:rPr>
        <w:t>رساله/پايان نامه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رضايت بخش، رضا.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بررسي انگيزش پيشرفت در يادگيري و آموزش و عوامل وابسته به آن در دانشجويان دانشگاه هاي دولتي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(رساله دكترا). دانشگاه آزاد اسلامي، واحد علوم و تحقيقات، تهران.</w:t>
      </w:r>
    </w:p>
    <w:p w:rsidR="00FD59E1" w:rsidRPr="001D60FA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 w:rsidRPr="001D60FA">
        <w:rPr>
          <w:rFonts w:ascii="Times New Roman" w:hAnsi="Times New Roman" w:cs="B Lotus" w:hint="cs"/>
          <w:szCs w:val="26"/>
          <w:rtl/>
          <w:lang w:bidi="fa-IR"/>
        </w:rPr>
        <w:t xml:space="preserve">يا: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گرجي، يوسف.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رابطه بين ميزان جمعيت اجتماعي استادان از نظر دانشجويان و نحوه ارزشيابي دانشجويان از فعاليت هاي آموزشي آنان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(پايان نامه كارشناسي ارشد). دانشگاه علامه طباطبايي، تهران.</w:t>
      </w:r>
    </w:p>
    <w:p w:rsidR="00FD59E1" w:rsidRPr="00B47BAD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FD59E1" w:rsidRDefault="00FD59E1" w:rsidP="00FD59E1">
      <w:pPr>
        <w:pStyle w:val="3"/>
        <w:spacing w:line="228" w:lineRule="auto"/>
        <w:ind w:right="284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Young, R. F. (2007).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C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ro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ssing boundaries in urban ecology: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p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athways to sustainable cities</w:t>
      </w:r>
      <w:r>
        <w:rPr>
          <w:rFonts w:ascii="Times New Roman" w:hAnsi="Times New Roman" w:cs="B Lotus"/>
          <w:b w:val="0"/>
          <w:bCs w:val="0"/>
          <w:szCs w:val="26"/>
        </w:rPr>
        <w:t xml:space="preserve"> (Doctoral dissertation). Available from ProQuest Dissertations &amp; Thesis database.     </w:t>
      </w:r>
    </w:p>
    <w:p w:rsidR="00FD59E1" w:rsidRDefault="00FD59E1" w:rsidP="00FD59E1">
      <w:pPr>
        <w:pStyle w:val="4"/>
        <w:bidi/>
        <w:rPr>
          <w:sz w:val="24"/>
          <w:szCs w:val="28"/>
          <w:rtl/>
          <w:lang w:bidi="fa-IR"/>
        </w:rPr>
      </w:pPr>
    </w:p>
    <w:p w:rsidR="00FD59E1" w:rsidRPr="00717304" w:rsidRDefault="00FD59E1" w:rsidP="00FD59E1">
      <w:pPr>
        <w:pStyle w:val="4"/>
        <w:bidi/>
        <w:rPr>
          <w:sz w:val="20"/>
          <w:szCs w:val="24"/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sz w:val="24"/>
          <w:szCs w:val="28"/>
          <w:rtl/>
          <w:lang w:bidi="fa-IR"/>
        </w:rPr>
        <w:t xml:space="preserve"> </w:t>
      </w:r>
      <w:r w:rsidRPr="00717304">
        <w:rPr>
          <w:rFonts w:hint="cs"/>
          <w:sz w:val="20"/>
          <w:szCs w:val="24"/>
          <w:rtl/>
        </w:rPr>
        <w:t>ارجاع منابع درون متن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انتهای مطلب مورد نظر و داخل پرانتز به ترتیب: </w:t>
      </w:r>
    </w:p>
    <w:p w:rsidR="00FD59E1" w:rsidRDefault="00FD59E1" w:rsidP="00FD59E1">
      <w:pPr>
        <w:pStyle w:val="matn"/>
        <w:bidi/>
        <w:ind w:firstLine="282"/>
        <w:rPr>
          <w:rtl/>
          <w:lang w:bidi="fa-IR"/>
        </w:rPr>
      </w:pPr>
      <w:r>
        <w:rPr>
          <w:rFonts w:hint="cs"/>
          <w:rtl/>
          <w:lang w:bidi="fa-IR"/>
        </w:rPr>
        <w:t>«نام‌خانوادگی نویسنده، سال چاپ، شماره صفحه یا صفحات» درج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به عنوان مثال: (دعائی، 1377، 159)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در صورتی که از کتاب یا مقاله ترجمه شده‌ای استفاده شده باشد، باید نام خانوادگی نویسنده یا نویسندگان (حداکثر 3 نویسنده) به زبان فارسی بدون اشاره به نام مترجم درج شود.</w:t>
      </w:r>
    </w:p>
    <w:p w:rsidR="00FD59E1" w:rsidRDefault="00FD59E1" w:rsidP="00FD59E1">
      <w:pPr>
        <w:pStyle w:val="matn"/>
        <w:bidi/>
        <w:ind w:left="284"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برای منبعی با یک نویسنده (رابینز، 1381، 58-53) برای منبعی با 2 نویسنده (کوانتز و اودانل، 1379، 62)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در صورتی که کتاب یا مقاله ترجمه شده به فارسی بیش از 3 نفر نویسنده داشته باشد، بايد تنها نام خانوادگی نویسنده اول (نه مترجم) و به دنبال آن عبارت «و دیگران» ذکر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(..... و دیگران، سال چاپ ترجمه کتاب در ایران، شماره صفحه یا صفحات)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(توماس و دیگران، 1380، 58-54)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هنگامی که یک منبع برای چند بار تکرار مي‌شود عبارت همان منبع و شماره صفحه ذکر مي‌شود. به عنوان مثال: (همان منبع،167)</w:t>
      </w:r>
    </w:p>
    <w:p w:rsidR="00FD59E1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Default="00FD59E1" w:rsidP="00FD59E1">
      <w:pPr>
        <w:pStyle w:val="4"/>
        <w:bidi/>
        <w:rPr>
          <w:sz w:val="22"/>
          <w:szCs w:val="26"/>
          <w:rtl/>
          <w:lang w:bidi="fa-IR"/>
        </w:rPr>
      </w:pPr>
      <w:r>
        <w:rPr>
          <w:sz w:val="28"/>
          <w:szCs w:val="32"/>
          <w:lang w:bidi="fa-IR"/>
        </w:rPr>
        <w:sym w:font="Wingdings" w:char="003F"/>
      </w:r>
      <w:r>
        <w:rPr>
          <w:rFonts w:hint="cs"/>
          <w:sz w:val="22"/>
          <w:szCs w:val="26"/>
          <w:rtl/>
          <w:lang w:bidi="fa-IR"/>
        </w:rPr>
        <w:t>منابع انگلیسی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از کتاب یا مقاله به زبان اصلی استفاده مي‌شود، بايد به ترتیب و از چپ به راست نام خانوادگی نویسنده یا نویسندگان (حداکثر 3 نفر)، سال چاپ، شماره صفحه یا صفحات) به صورت انگلیسی درج شود: (</w:t>
      </w:r>
      <w:r>
        <w:rPr>
          <w:spacing w:val="-8"/>
          <w:lang w:bidi="fa-IR"/>
        </w:rPr>
        <w:t xml:space="preserve">Last Name,Year, Page </w:t>
      </w:r>
      <w:r>
        <w:rPr>
          <w:rFonts w:hint="cs"/>
          <w:spacing w:val="-8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مثال: </w:t>
      </w:r>
    </w:p>
    <w:p w:rsidR="00FD59E1" w:rsidRDefault="00FD59E1" w:rsidP="00FD59E1">
      <w:pPr>
        <w:pStyle w:val="matn"/>
        <w:numPr>
          <w:ilvl w:val="0"/>
          <w:numId w:val="37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برای منبعی با یک نویسنده (</w:t>
      </w:r>
      <w:r>
        <w:rPr>
          <w:lang w:bidi="fa-IR"/>
        </w:rPr>
        <w:t>Robbins, 2001, 85-88</w:t>
      </w:r>
      <w:r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numPr>
          <w:ilvl w:val="0"/>
          <w:numId w:val="37"/>
        </w:numPr>
        <w:bidi/>
        <w:rPr>
          <w:rtl/>
        </w:rPr>
      </w:pPr>
      <w:r>
        <w:rPr>
          <w:rFonts w:hint="cs"/>
          <w:rtl/>
          <w:lang w:bidi="fa-IR"/>
        </w:rPr>
        <w:t>برای منبعی با 2 نویسنده (</w:t>
      </w:r>
      <w:r>
        <w:rPr>
          <w:lang w:bidi="fa-IR"/>
        </w:rPr>
        <w:t>Stoner&amp; Friman, 2002, 253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در مواردی که کتاب یا مقاله به زبان اصلی، دارای بیش از 3 نویسنده باشد، باید تنها نام خانوادگی نفر اول ذکر شده و سپس از واژه (</w:t>
      </w:r>
      <w:r>
        <w:rPr>
          <w:lang w:bidi="fa-IR"/>
        </w:rPr>
        <w:t>et al</w:t>
      </w:r>
      <w:r>
        <w:rPr>
          <w:rFonts w:hint="cs"/>
          <w:rtl/>
          <w:lang w:bidi="fa-IR"/>
        </w:rPr>
        <w:t xml:space="preserve">) استفاده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lang w:bidi="fa-IR"/>
        </w:rPr>
        <w:t>Last  Name &amp; et al, 2002, 214-229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>
        <w:rPr>
          <w:lang w:bidi="fa-IR"/>
        </w:rPr>
        <w:t>Thomason &amp; et a1, 2002, 214-229</w:t>
      </w:r>
      <w:r>
        <w:rPr>
          <w:rFonts w:hint="cs"/>
          <w:rtl/>
          <w:lang w:bidi="fa-IR"/>
        </w:rPr>
        <w:t>)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یک منبع انگلیسی برابر چند بار تکرار مي‌شود، در انتهای مطلب داخل پرانتز عبارت (</w:t>
      </w:r>
      <w:r>
        <w:rPr>
          <w:spacing w:val="-8"/>
          <w:lang w:bidi="fa-IR"/>
        </w:rPr>
        <w:t>Ibid, P</w:t>
      </w:r>
      <w:r>
        <w:rPr>
          <w:rFonts w:hint="cs"/>
          <w:spacing w:val="-8"/>
          <w:rtl/>
          <w:lang w:bidi="fa-IR"/>
        </w:rPr>
        <w:t xml:space="preserve"> ) استفاده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برای مثال: (</w:t>
      </w:r>
      <w:r>
        <w:rPr>
          <w:lang w:bidi="fa-IR"/>
        </w:rPr>
        <w:t>Ibid, 37</w:t>
      </w:r>
      <w:r>
        <w:rPr>
          <w:rFonts w:hint="cs"/>
          <w:rtl/>
          <w:lang w:bidi="fa-IR"/>
        </w:rPr>
        <w:t>)</w:t>
      </w:r>
    </w:p>
    <w:p w:rsidR="00FD59E1" w:rsidRPr="00F92B95" w:rsidRDefault="00FD59E1" w:rsidP="00FD59E1">
      <w:pPr>
        <w:pStyle w:val="2"/>
        <w:bidi/>
        <w:rPr>
          <w:rtl/>
          <w:lang w:bidi="fa-IR"/>
        </w:rPr>
      </w:pPr>
    </w:p>
    <w:p w:rsidR="00FD59E1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ج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ind w:left="-1" w:firstLine="285"/>
        <w:rPr>
          <w:rtl/>
          <w:lang w:bidi="fa-IR"/>
        </w:rPr>
      </w:pP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شامل </w:t>
      </w:r>
      <w:r w:rsidRPr="009C196C">
        <w:rPr>
          <w:rFonts w:hint="cs"/>
          <w:rtl/>
        </w:rPr>
        <w:t>(شامل جدول</w:t>
      </w:r>
      <w:r>
        <w:rPr>
          <w:rFonts w:hint="cs"/>
          <w:rtl/>
        </w:rPr>
        <w:t xml:space="preserve"> ها</w:t>
      </w:r>
      <w:r w:rsidRPr="009C196C">
        <w:rPr>
          <w:rFonts w:hint="cs"/>
          <w:rtl/>
        </w:rPr>
        <w:t xml:space="preserve">، 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بعد از آخرین صفحه </w:t>
      </w:r>
      <w:r>
        <w:rPr>
          <w:rFonts w:hint="cs"/>
          <w:rtl/>
          <w:lang w:bidi="fa-IR"/>
        </w:rPr>
        <w:t>مراجع</w:t>
      </w:r>
      <w:r w:rsidRPr="00405BA7">
        <w:rPr>
          <w:rFonts w:hint="cs"/>
          <w:rtl/>
          <w:lang w:bidi="fa-IR"/>
        </w:rPr>
        <w:t xml:space="preserve"> قرار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گیرند. چنانچه تعداد آنها زیاد باشد بايد فهرست آنها تهیه و در بخش آخر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 مطالب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گزارش درج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>د.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صورتي كه </w:t>
      </w: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ها بزرگتر از صفحات اصلی گزارش باشند با استفاده از دستگاه فتوکپی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 مخصوص، کوچک و استاندارد شده و در صورتی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 xml:space="preserve">بايد </w:t>
      </w:r>
      <w:r w:rsidRPr="00405BA7">
        <w:rPr>
          <w:rFonts w:hint="cs"/>
          <w:rtl/>
          <w:lang w:bidi="fa-IR"/>
        </w:rPr>
        <w:t xml:space="preserve">بعضی از آنها بزرگ تر از برگ </w:t>
      </w:r>
      <w:r w:rsidRPr="00405BA7">
        <w:rPr>
          <w:lang w:bidi="fa-IR"/>
        </w:rPr>
        <w:t>A4</w:t>
      </w:r>
      <w:r w:rsidRPr="00405BA7">
        <w:rPr>
          <w:rFonts w:hint="cs"/>
          <w:rtl/>
          <w:lang w:bidi="fa-IR"/>
        </w:rPr>
        <w:t xml:space="preserve"> باشند</w:t>
      </w:r>
      <w:r>
        <w:rPr>
          <w:rFonts w:hint="cs"/>
          <w:rtl/>
          <w:lang w:bidi="fa-IR"/>
        </w:rPr>
        <w:t>،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 است</w:t>
      </w:r>
      <w:r w:rsidRPr="00405BA7">
        <w:rPr>
          <w:rFonts w:hint="cs"/>
          <w:rtl/>
          <w:lang w:bidi="fa-IR"/>
        </w:rPr>
        <w:t xml:space="preserve"> به نحوی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تا شوند که از قاب جلد خارج نشده و ترجیحاً درون جیبی (مانند پاکت) که در صفحه جلد تعبیه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 قرار گیرد.</w:t>
      </w: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چ- چکیده به زبان انگلیسی (</w:t>
      </w:r>
      <w:r w:rsidRPr="00405BA7">
        <w:rPr>
          <w:lang w:bidi="fa-IR"/>
        </w:rPr>
        <w:t>Abstract</w:t>
      </w:r>
      <w:r w:rsidRPr="00405BA7"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bidi/>
        <w:rPr>
          <w:spacing w:val="-6"/>
          <w:rtl/>
        </w:rPr>
      </w:pPr>
      <w:r w:rsidRPr="008952F7">
        <w:rPr>
          <w:rFonts w:hint="cs"/>
          <w:spacing w:val="-6"/>
          <w:rtl/>
        </w:rPr>
        <w:lastRenderedPageBreak/>
        <w:t>لازم است خلاصه گزارش حداکثر تا 250 کلمه و در یک صفحه تهیه و تدوین شده و ماقبل صفحه آخر قرار گیرد.</w:t>
      </w:r>
    </w:p>
    <w:p w:rsidR="00FD59E1" w:rsidRPr="009E4D84" w:rsidRDefault="00FD59E1" w:rsidP="00FD59E1">
      <w:pPr>
        <w:pStyle w:val="matn"/>
        <w:bidi/>
        <w:rPr>
          <w:spacing w:val="-6"/>
          <w:sz w:val="12"/>
          <w:szCs w:val="18"/>
          <w:rtl/>
        </w:rPr>
      </w:pP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ح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شرح روی جلد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روی جلد به ترتیب موارد و عبارت های زیر درج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: 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1</w:t>
      </w:r>
      <w:r w:rsidRPr="00520B98">
        <w:rPr>
          <w:rFonts w:hint="cs"/>
          <w:rtl/>
          <w:lang w:bidi="fa-IR"/>
        </w:rPr>
        <w:t xml:space="preserve">- آرم دانشگاه </w:t>
      </w:r>
      <w:r>
        <w:rPr>
          <w:rFonts w:hint="cs"/>
          <w:rtl/>
          <w:lang w:bidi="fa-IR"/>
        </w:rPr>
        <w:t>فرهنگیان</w:t>
      </w:r>
      <w:r w:rsidRPr="00405BA7">
        <w:rPr>
          <w:rFonts w:hint="cs"/>
          <w:rtl/>
          <w:lang w:bidi="fa-IR"/>
        </w:rPr>
        <w:t xml:space="preserve"> (ترجیحاً در ابعاد 5/2 </w:t>
      </w:r>
      <w:r w:rsidRPr="00405BA7">
        <w:rPr>
          <w:lang w:bidi="fa-IR"/>
        </w:rPr>
        <w:t>cm</w:t>
      </w:r>
      <w:r w:rsidRPr="00405BA7">
        <w:rPr>
          <w:rFonts w:hint="cs"/>
          <w:rtl/>
          <w:lang w:bidi="fa-IR"/>
        </w:rPr>
        <w:t xml:space="preserve"> در 3</w:t>
      </w:r>
      <w:r w:rsidRPr="00405BA7">
        <w:rPr>
          <w:lang w:bidi="fa-IR"/>
        </w:rPr>
        <w:t xml:space="preserve"> cm </w:t>
      </w:r>
      <w:r w:rsidRPr="00405BA7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(مطابق نمونه موجود در فايل)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2</w:t>
      </w:r>
      <w:r w:rsidRPr="00520B98">
        <w:rPr>
          <w:rFonts w:hint="cs"/>
          <w:rtl/>
          <w:lang w:bidi="fa-IR"/>
        </w:rPr>
        <w:t xml:space="preserve">- دانشگاه </w:t>
      </w:r>
      <w:r>
        <w:rPr>
          <w:rFonts w:hint="cs"/>
          <w:rtl/>
          <w:lang w:bidi="fa-IR"/>
        </w:rPr>
        <w:t>فرهنگیان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Pr="00405BA7">
        <w:rPr>
          <w:rFonts w:hint="cs"/>
          <w:rtl/>
          <w:lang w:bidi="fa-IR"/>
        </w:rPr>
        <w:t xml:space="preserve">درج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گزارش نهايي طرح</w:t>
      </w:r>
      <w:r>
        <w:rPr>
          <w:rFonts w:hint="cs"/>
          <w:rtl/>
          <w:lang w:bidi="fa-IR"/>
        </w:rPr>
        <w:t>»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عنوان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5- مجري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سال اجرا</w:t>
      </w:r>
    </w:p>
    <w:p w:rsidR="00FD59E1" w:rsidRPr="009E4D84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Pr="00405BA7" w:rsidRDefault="00FD59E1" w:rsidP="00FD59E1">
      <w:pPr>
        <w:pStyle w:val="3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خ- شرح پشت جلد به زبان انگلیسی </w:t>
      </w:r>
    </w:p>
    <w:p w:rsidR="00FD59E1" w:rsidRDefault="00FD59E1" w:rsidP="00FD59E1">
      <w:pPr>
        <w:pStyle w:val="matn"/>
        <w:bidi/>
        <w:rPr>
          <w:spacing w:val="-8"/>
          <w:rtl/>
        </w:rPr>
      </w:pPr>
      <w:r w:rsidRPr="00A76992">
        <w:rPr>
          <w:rFonts w:hint="cs"/>
          <w:spacing w:val="-8"/>
          <w:rtl/>
        </w:rPr>
        <w:t xml:space="preserve">شرح پشت جلد </w:t>
      </w:r>
      <w:r>
        <w:rPr>
          <w:rFonts w:hint="cs"/>
          <w:spacing w:val="-8"/>
          <w:rtl/>
        </w:rPr>
        <w:t xml:space="preserve">که به زبان انگلیسی تهیه مي‌شود </w:t>
      </w:r>
      <w:r w:rsidRPr="00A76992">
        <w:rPr>
          <w:rFonts w:hint="cs"/>
          <w:spacing w:val="-8"/>
          <w:rtl/>
        </w:rPr>
        <w:t xml:space="preserve">(مطابق با نمونه پيوست). 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  <w:r w:rsidRPr="001A48DC">
        <w:rPr>
          <w:rFonts w:hint="cs"/>
          <w:sz w:val="20"/>
          <w:szCs w:val="24"/>
          <w:rtl/>
          <w:lang w:bidi="fa-IR"/>
        </w:rPr>
        <w:t xml:space="preserve">توجه: </w:t>
      </w:r>
      <w:r w:rsidRPr="00FB571D">
        <w:rPr>
          <w:rFonts w:cs="B Lotus" w:hint="cs"/>
          <w:b w:val="0"/>
          <w:bCs w:val="0"/>
          <w:sz w:val="20"/>
          <w:szCs w:val="24"/>
          <w:rtl/>
          <w:lang w:bidi="fa-IR"/>
        </w:rPr>
        <w:t>شيرازه گزارش شامل عنوان، نام نگارنده و سال اجراي طرح است.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Pr="00BD7833" w:rsidRDefault="00FD59E1" w:rsidP="00FD59E1">
      <w:pPr>
        <w:pStyle w:val="4"/>
        <w:bidi/>
        <w:jc w:val="center"/>
        <w:rPr>
          <w:sz w:val="66"/>
          <w:szCs w:val="40"/>
          <w:rtl/>
          <w:lang w:bidi="fa-IR"/>
        </w:rPr>
      </w:pPr>
      <w:r w:rsidRPr="00BD7833">
        <w:rPr>
          <w:rFonts w:hint="cs"/>
          <w:sz w:val="66"/>
          <w:szCs w:val="40"/>
          <w:rtl/>
          <w:lang w:bidi="fa-IR"/>
        </w:rPr>
        <w:t>الگو</w:t>
      </w:r>
    </w:p>
    <w:p w:rsidR="00FD59E1" w:rsidRDefault="00FD59E1" w:rsidP="00FD59E1">
      <w:pPr>
        <w:spacing w:after="200" w:line="276" w:lineRule="auto"/>
        <w:rPr>
          <w:sz w:val="64"/>
          <w:szCs w:val="68"/>
          <w:rtl/>
          <w:lang w:bidi="fa-IR"/>
        </w:rPr>
      </w:pPr>
      <w:r>
        <w:rPr>
          <w:rFonts w:hint="cs"/>
          <w:noProof/>
          <w:sz w:val="64"/>
          <w:szCs w:val="6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B8D8" wp14:editId="225227C3">
                <wp:simplePos x="0" y="0"/>
                <wp:positionH relativeFrom="column">
                  <wp:posOffset>2270760</wp:posOffset>
                </wp:positionH>
                <wp:positionV relativeFrom="paragraph">
                  <wp:posOffset>156845</wp:posOffset>
                </wp:positionV>
                <wp:extent cx="1314450" cy="542925"/>
                <wp:effectExtent l="38100" t="0" r="3810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78.8pt;margin-top:12.35pt;width:103.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" adj="10800" fillcolor="#4f81bd [3204]" strokecolor="#243f60 [1604]" strokeweight="2pt"/>
            </w:pict>
          </mc:Fallback>
        </mc:AlternateContent>
      </w: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Pr="00C4769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drawing>
          <wp:inline distT="0" distB="0" distL="0" distR="0" wp14:anchorId="1C80C04F" wp14:editId="125E51D2">
            <wp:extent cx="765810" cy="125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8"/>
          <w:szCs w:val="32"/>
          <w:rtl/>
          <w:lang w:bidi="fa-IR"/>
        </w:rPr>
      </w:pPr>
      <w:r>
        <w:rPr>
          <w:rFonts w:cs="B Mitra" w:hint="cs"/>
          <w:b/>
          <w:bCs/>
          <w:sz w:val="28"/>
          <w:szCs w:val="32"/>
          <w:rtl/>
          <w:lang w:bidi="fa-IR"/>
        </w:rPr>
        <w:t>«</w:t>
      </w:r>
      <w:r w:rsidRPr="00C63AF5">
        <w:rPr>
          <w:rFonts w:cs="B Mitra" w:hint="cs"/>
          <w:b/>
          <w:bCs/>
          <w:sz w:val="28"/>
          <w:szCs w:val="32"/>
          <w:rtl/>
          <w:lang w:bidi="fa-IR"/>
        </w:rPr>
        <w:t>گزارش نهايي طرح پژوهشي</w:t>
      </w:r>
      <w:r>
        <w:rPr>
          <w:rFonts w:cs="B Mitra" w:hint="cs"/>
          <w:b/>
          <w:bCs/>
          <w:sz w:val="28"/>
          <w:szCs w:val="32"/>
          <w:rtl/>
          <w:lang w:bidi="fa-IR"/>
        </w:rPr>
        <w:t>»</w:t>
      </w:r>
    </w:p>
    <w:p w:rsidR="00FD59E1" w:rsidRPr="00450FD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Pr="00070855" w:rsidRDefault="00FD59E1" w:rsidP="00FD59E1">
      <w:pPr>
        <w:jc w:val="center"/>
        <w:rPr>
          <w:rFonts w:cs="B Yagut"/>
          <w:b/>
          <w:bCs/>
          <w:sz w:val="30"/>
          <w:szCs w:val="30"/>
          <w:rtl/>
        </w:rPr>
      </w:pPr>
      <w:r>
        <w:rPr>
          <w:rFonts w:cs="B Yagut" w:hint="cs"/>
          <w:b/>
          <w:bCs/>
          <w:sz w:val="34"/>
          <w:szCs w:val="3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0"/>
          <w:szCs w:val="34"/>
          <w:rtl/>
          <w:lang w:bidi="fa-IR"/>
        </w:rPr>
      </w:pP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مجري: </w:t>
      </w:r>
      <w:r w:rsidRPr="00520B98">
        <w:rPr>
          <w:rFonts w:cs="B Mitra" w:hint="cs"/>
          <w:sz w:val="24"/>
          <w:szCs w:val="24"/>
          <w:rtl/>
          <w:lang w:bidi="fa-IR"/>
        </w:rPr>
        <w:t>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F76843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18"/>
          <w:szCs w:val="24"/>
          <w:rtl/>
          <w:lang w:bidi="fa-IR"/>
        </w:rPr>
      </w:pPr>
      <w:r w:rsidRPr="00F76843">
        <w:rPr>
          <w:rFonts w:cs="B Mitra" w:hint="cs"/>
          <w:b/>
          <w:bCs/>
          <w:sz w:val="18"/>
          <w:szCs w:val="24"/>
          <w:rtl/>
          <w:lang w:bidi="fa-IR"/>
        </w:rPr>
        <w:t>سال اجرا</w:t>
      </w:r>
      <w:r>
        <w:rPr>
          <w:rFonts w:cs="B Mitra" w:hint="cs"/>
          <w:b/>
          <w:bCs/>
          <w:sz w:val="18"/>
          <w:szCs w:val="24"/>
          <w:rtl/>
          <w:lang w:bidi="fa-IR"/>
        </w:rPr>
        <w:t>: .................</w:t>
      </w:r>
    </w:p>
    <w:p w:rsidR="00FD59E1" w:rsidRPr="00450FDA" w:rsidRDefault="00FD59E1" w:rsidP="00FD59E1">
      <w:pPr>
        <w:pStyle w:val="matn"/>
        <w:bidi/>
        <w:spacing w:line="240" w:lineRule="exact"/>
        <w:rPr>
          <w:rFonts w:cs="B Mitra"/>
          <w:b/>
          <w:bCs/>
          <w:sz w:val="16"/>
          <w:szCs w:val="20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22"/>
          <w:szCs w:val="28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</w:t>
      </w:r>
      <w:r>
        <w:rPr>
          <w:rFonts w:cs="B Mitra" w:hint="cs"/>
          <w:sz w:val="18"/>
          <w:szCs w:val="22"/>
          <w:rtl/>
          <w:lang w:bidi="fa-IR"/>
        </w:rPr>
        <w:t>رها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1.5 Lines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شود.</w:t>
      </w:r>
      <w:r w:rsidRPr="001C4EDC">
        <w:rPr>
          <w:rFonts w:cs="B Mitra"/>
          <w:sz w:val="22"/>
          <w:szCs w:val="28"/>
        </w:rPr>
        <w:br w:type="page"/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520B98" w:rsidRDefault="00FD59E1" w:rsidP="00FD59E1">
      <w:pPr>
        <w:tabs>
          <w:tab w:val="left" w:pos="3716"/>
        </w:tabs>
        <w:bidi/>
        <w:jc w:val="center"/>
        <w:rPr>
          <w:rFonts w:cs="B Mitra"/>
          <w:b/>
          <w:bCs/>
          <w:sz w:val="28"/>
          <w:rtl/>
          <w:lang w:bidi="fa-IR"/>
        </w:rPr>
      </w:pPr>
      <w:r w:rsidRPr="00520B98">
        <w:rPr>
          <w:rFonts w:hint="cs"/>
          <w:b/>
          <w:bCs/>
          <w:noProof/>
          <w:rtl/>
        </w:rPr>
        <w:t>به نام خدا</w:t>
      </w:r>
      <w:r>
        <w:rPr>
          <w:rFonts w:hint="cs"/>
          <w:b/>
          <w:bCs/>
          <w:noProof/>
          <w:rtl/>
        </w:rPr>
        <w:t>/ بسم....</w:t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DE5675" w:rsidRDefault="00FD59E1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  <w:r w:rsidRPr="00DE5675">
        <w:rPr>
          <w:rFonts w:cs="B Mitra" w:hint="cs"/>
          <w:b/>
          <w:bCs/>
          <w:sz w:val="28"/>
          <w:rtl/>
          <w:lang w:bidi="fa-IR"/>
        </w:rPr>
        <w:t xml:space="preserve">تشکر و قدردانی </w:t>
      </w:r>
    </w:p>
    <w:p w:rsidR="00FD59E1" w:rsidRPr="005C567D" w:rsidRDefault="00FD59E1" w:rsidP="00FD59E1">
      <w:pPr>
        <w:tabs>
          <w:tab w:val="left" w:pos="3716"/>
        </w:tabs>
        <w:bidi/>
        <w:ind w:firstLine="282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سپاس پروردگار بزرگ را كه توفيق انجام اين پژوهش را به اينجانب عطا فرمود.</w:t>
      </w:r>
    </w:p>
    <w:p w:rsidR="00FD59E1" w:rsidRPr="005C567D" w:rsidRDefault="00FD59E1" w:rsidP="00FD59E1">
      <w:pPr>
        <w:tabs>
          <w:tab w:val="left" w:pos="3716"/>
        </w:tabs>
        <w:bidi/>
        <w:ind w:left="-1" w:firstLine="283"/>
        <w:jc w:val="both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تشكر خالصانه خود را تقديم</w:t>
      </w:r>
      <w:r>
        <w:rPr>
          <w:rFonts w:cs="B Lotus" w:hint="cs"/>
          <w:sz w:val="26"/>
          <w:szCs w:val="26"/>
          <w:rtl/>
          <w:lang w:bidi="fa-IR"/>
        </w:rPr>
        <w:t xml:space="preserve"> مي نمايم به 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كليه عزيزاني</w:t>
      </w:r>
      <w:r>
        <w:rPr>
          <w:rFonts w:cs="B Lotus" w:hint="cs"/>
          <w:sz w:val="26"/>
          <w:szCs w:val="26"/>
          <w:rtl/>
          <w:lang w:bidi="fa-IR"/>
        </w:rPr>
        <w:t xml:space="preserve"> (در صورت نياز درج نام افراد)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كه در ت</w:t>
      </w:r>
      <w:r>
        <w:rPr>
          <w:rFonts w:cs="B Lotus" w:hint="cs"/>
          <w:sz w:val="26"/>
          <w:szCs w:val="26"/>
          <w:rtl/>
          <w:lang w:bidi="fa-IR"/>
        </w:rPr>
        <w:t>دوين و ت</w:t>
      </w:r>
      <w:r w:rsidRPr="005C567D">
        <w:rPr>
          <w:rFonts w:cs="B Lotus" w:hint="cs"/>
          <w:sz w:val="26"/>
          <w:szCs w:val="26"/>
          <w:rtl/>
          <w:lang w:bidi="fa-IR"/>
        </w:rPr>
        <w:t>كميل مطالعه حاضر ن</w:t>
      </w:r>
      <w:r>
        <w:rPr>
          <w:rFonts w:cs="B Lotus" w:hint="cs"/>
          <w:sz w:val="26"/>
          <w:szCs w:val="26"/>
          <w:rtl/>
          <w:lang w:bidi="fa-IR"/>
        </w:rPr>
        <w:t>قش برجسته اي داشته اند.</w:t>
      </w: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Pr="005C567D" w:rsidRDefault="00FD59E1" w:rsidP="00FE5378">
      <w:pPr>
        <w:pBdr>
          <w:bottom w:val="single" w:sz="6" w:space="1" w:color="auto"/>
        </w:pBdr>
        <w:bidi/>
        <w:spacing w:line="168" w:lineRule="auto"/>
        <w:jc w:val="center"/>
        <w:rPr>
          <w:b/>
          <w:bCs/>
          <w:sz w:val="26"/>
          <w:rtl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br w:type="page"/>
      </w:r>
      <w:r>
        <w:rPr>
          <w:rFonts w:cs="B Mitra"/>
          <w:b/>
          <w:bCs/>
          <w:szCs w:val="24"/>
          <w:lang w:bidi="fa-IR"/>
        </w:rPr>
        <w:lastRenderedPageBreak/>
        <w:t xml:space="preserve"> </w:t>
      </w:r>
    </w:p>
    <w:p w:rsidR="00FD59E1" w:rsidRDefault="00FE5378" w:rsidP="00FD59E1">
      <w:pPr>
        <w:jc w:val="center"/>
        <w:rPr>
          <w:sz w:val="26"/>
          <w:rtl/>
          <w:lang w:bidi="fa-IR"/>
        </w:rPr>
      </w:pPr>
      <w:r w:rsidRPr="00FE5378">
        <w:rPr>
          <w:rFonts w:hint="cs"/>
          <w:b/>
          <w:bCs/>
          <w:szCs w:val="24"/>
          <w:rtl/>
          <w:lang w:bidi="fa-IR"/>
        </w:rPr>
        <w:t>فهرست مطالب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FE5378">
            <w:pPr>
              <w:bidi/>
              <w:spacing w:line="567" w:lineRule="exact"/>
              <w:jc w:val="both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چكيده ............................................................................................................................................................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اول: مقدمه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1-1 پيش گفتار 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2-1 بيان مسئله..............................................................................................................................................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3-1 اهميت موضوع و ضرورت تحقيق 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4-1 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سوالات/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فرضيه ها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5- 1 اهداف تحقيق 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پیشینه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تحقيق 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فصل سوم: </w:t>
            </w:r>
            <w:r w:rsidRPr="00520B98">
              <w:rPr>
                <w:rFonts w:cs="B Lotus" w:hint="cs"/>
                <w:b/>
                <w:bCs/>
                <w:sz w:val="26"/>
                <w:rtl/>
                <w:lang w:bidi="fa-IR"/>
              </w:rPr>
              <w:t>روش شناسی پژوهش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1-3 روش تحقيق 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2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-3  </w:t>
            </w:r>
            <w:r w:rsidRPr="00520B98">
              <w:rPr>
                <w:rFonts w:cs="B Lotus" w:hint="cs"/>
                <w:szCs w:val="26"/>
                <w:rtl/>
                <w:lang w:bidi="fa-IR"/>
              </w:rPr>
              <w:t>ابزار گردآوری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 اطلاعات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Cs w:val="26"/>
                <w:rtl/>
                <w:lang w:bidi="fa-IR"/>
              </w:rPr>
              <w:t>: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3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-3  جامعه آماري و حجم نمونه 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چهارم: نتايج و بحث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تجزيه تحليل داده ها 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108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بخش اول: آمار توصيفي 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109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اول: نتايج حاصل از تحقيق توصيفي  داده ها در مورد</w:t>
            </w:r>
            <w:r>
              <w:rPr>
                <w:rFonts w:cs="B Lotus" w:hint="cs"/>
                <w:szCs w:val="26"/>
                <w:rtl/>
                <w:lang w:bidi="fa-IR"/>
              </w:rPr>
              <w:t>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109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دوم: نتايج حاصل از تحقيق توصيفي داده ها در مورد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146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FE5378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بخش دوم: </w:t>
            </w:r>
            <w:r>
              <w:rPr>
                <w:rFonts w:cs="B Lotus" w:hint="cs"/>
                <w:szCs w:val="26"/>
                <w:rtl/>
                <w:lang w:bidi="fa-IR"/>
              </w:rPr>
              <w:t>آزمون</w:t>
            </w:r>
            <w:r w:rsidR="00FE5378">
              <w:rPr>
                <w:rFonts w:cs="B Lotus" w:hint="cs"/>
                <w:szCs w:val="26"/>
                <w:rtl/>
                <w:lang w:bidi="fa-IR"/>
              </w:rPr>
              <w:t xml:space="preserve"> فرضیه ها ( پاسخگویی به سوال )ها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204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پنجم: خلاصه، نتيجه گيري و پيشنهادها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232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پيشنهادها 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247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 xml:space="preserve">فهرست منابع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252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>پيوست ها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256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>چكيده انگليسي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260</w:t>
            </w:r>
          </w:p>
        </w:tc>
      </w:tr>
    </w:tbl>
    <w:p w:rsidR="00FD59E1" w:rsidRPr="00336C0C" w:rsidRDefault="00FD59E1" w:rsidP="00FD59E1">
      <w:pPr>
        <w:bidi/>
        <w:rPr>
          <w:rFonts w:cs="B Lotus"/>
          <w:szCs w:val="26"/>
          <w:rtl/>
          <w:lang w:bidi="fa-IR"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A57925">
        <w:rPr>
          <w:rFonts w:cs="B Zar" w:hint="cs"/>
          <w:b/>
          <w:bCs/>
          <w:sz w:val="26"/>
          <w:szCs w:val="26"/>
          <w:rtl/>
          <w:lang w:bidi="fa-IR"/>
        </w:rPr>
        <w:t>فهرست جدول ها</w:t>
      </w:r>
    </w:p>
    <w:p w:rsidR="00FD59E1" w:rsidRDefault="00FD59E1" w:rsidP="00FD59E1">
      <w:pPr>
        <w:bidi/>
        <w:spacing w:line="18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FE3C3" wp14:editId="1131AD59">
                <wp:simplePos x="0" y="0"/>
                <wp:positionH relativeFrom="column">
                  <wp:posOffset>-78740</wp:posOffset>
                </wp:positionH>
                <wp:positionV relativeFrom="paragraph">
                  <wp:posOffset>75565</wp:posOffset>
                </wp:positionV>
                <wp:extent cx="5906770" cy="0"/>
                <wp:effectExtent l="12700" t="7620" r="5080" b="1143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6.2pt;margin-top:5.95pt;width:465.1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14Jg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"/>
            </w:pict>
          </mc:Fallback>
        </mc:AlternateContent>
      </w:r>
    </w:p>
    <w:p w:rsidR="00FD59E1" w:rsidRDefault="00FD59E1" w:rsidP="00FD59E1">
      <w:pPr>
        <w:bidi/>
        <w:spacing w:line="180" w:lineRule="auto"/>
        <w:jc w:val="center"/>
        <w:rPr>
          <w:rtl/>
          <w:lang w:bidi="fa-IR"/>
        </w:rPr>
      </w:pPr>
    </w:p>
    <w:p w:rsidR="00FD59E1" w:rsidRPr="00F702D7" w:rsidRDefault="00FD59E1" w:rsidP="00FD59E1">
      <w:pPr>
        <w:bidi/>
        <w:spacing w:line="567" w:lineRule="exact"/>
        <w:rPr>
          <w:sz w:val="26"/>
          <w:rtl/>
          <w:lang w:bidi="fa-IR"/>
        </w:rPr>
      </w:pPr>
      <w:r>
        <w:rPr>
          <w:rFonts w:hint="cs"/>
          <w:rtl/>
          <w:lang w:bidi="fa-IR"/>
        </w:rPr>
        <w:t>جدول شماره (1).........................................................................................................................................................</w:t>
      </w:r>
      <w:r w:rsidRPr="00504221">
        <w:rPr>
          <w:rFonts w:hint="cs"/>
          <w:sz w:val="26"/>
          <w:rtl/>
          <w:lang w:bidi="fa-IR"/>
        </w:rPr>
        <w:t xml:space="preserve"> </w:t>
      </w:r>
      <w:r w:rsidRPr="00F702D7">
        <w:rPr>
          <w:rFonts w:hint="cs"/>
          <w:sz w:val="26"/>
          <w:rtl/>
          <w:lang w:bidi="fa-IR"/>
        </w:rPr>
        <w:t>صفحه</w:t>
      </w:r>
    </w:p>
    <w:p w:rsidR="00FD59E1" w:rsidRDefault="00FD59E1" w:rsidP="00FD59E1">
      <w:pPr>
        <w:bidi/>
        <w:spacing w:line="180" w:lineRule="auto"/>
        <w:rPr>
          <w:rtl/>
          <w:lang w:bidi="fa-IR"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فهرست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شكل ها (</w:t>
      </w: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نمودارها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FD59E1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D69A" wp14:editId="0690A27F">
                <wp:simplePos x="0" y="0"/>
                <wp:positionH relativeFrom="column">
                  <wp:posOffset>-46990</wp:posOffset>
                </wp:positionH>
                <wp:positionV relativeFrom="paragraph">
                  <wp:posOffset>95250</wp:posOffset>
                </wp:positionV>
                <wp:extent cx="5859145" cy="0"/>
                <wp:effectExtent l="6350" t="12065" r="11430" b="698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3.7pt;margin-top:7.5pt;width:46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"/>
            </w:pict>
          </mc:Fallback>
        </mc:AlternateContent>
      </w:r>
    </w:p>
    <w:p w:rsidR="00FD59E1" w:rsidRPr="00C76178" w:rsidRDefault="00FD59E1" w:rsidP="00FD59E1">
      <w:pPr>
        <w:bidi/>
        <w:spacing w:line="180" w:lineRule="auto"/>
        <w:jc w:val="center"/>
        <w:rPr>
          <w:rFonts w:cs="B Zar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  <w:p w:rsidR="00FD59E1" w:rsidRPr="00F702D7" w:rsidRDefault="00FD59E1" w:rsidP="00472F87">
            <w:pPr>
              <w:bidi/>
              <w:spacing w:line="567" w:lineRule="exact"/>
              <w:jc w:val="right"/>
              <w:rPr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شكل (نمودار) 1-2 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>...</w:t>
            </w:r>
          </w:p>
        </w:tc>
      </w:tr>
    </w:tbl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E50E58" w:rsidRDefault="00FD59E1" w:rsidP="00FD59E1">
      <w:pPr>
        <w:bidi/>
        <w:jc w:val="center"/>
        <w:rPr>
          <w:rFonts w:cs="B Mitra"/>
          <w:b/>
          <w:bCs/>
          <w:sz w:val="28"/>
          <w:rtl/>
          <w:lang w:bidi="fa-IR"/>
        </w:rPr>
      </w:pPr>
      <w:r w:rsidRPr="00E50E58">
        <w:rPr>
          <w:rFonts w:cs="B Mitra" w:hint="cs"/>
          <w:b/>
          <w:bCs/>
          <w:sz w:val="28"/>
          <w:rtl/>
          <w:lang w:bidi="fa-IR"/>
        </w:rPr>
        <w:t>چكيده</w:t>
      </w:r>
    </w:p>
    <w:p w:rsidR="00FD59E1" w:rsidRDefault="00FD59E1" w:rsidP="00FD59E1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.........................</w:t>
      </w:r>
    </w:p>
    <w:p w:rsidR="00FE5378" w:rsidRPr="00FB571D" w:rsidRDefault="00FE5378" w:rsidP="00FE5378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.........................</w:t>
      </w:r>
    </w:p>
    <w:p w:rsidR="00FD59E1" w:rsidRPr="00D51315" w:rsidRDefault="00FD59E1" w:rsidP="00FD59E1">
      <w:pPr>
        <w:bidi/>
        <w:jc w:val="both"/>
        <w:rPr>
          <w:rFonts w:cs="B Lotus"/>
          <w:sz w:val="19"/>
          <w:szCs w:val="19"/>
          <w:rtl/>
        </w:rPr>
      </w:pPr>
    </w:p>
    <w:p w:rsidR="00FD59E1" w:rsidRPr="00FB571D" w:rsidRDefault="00FD59E1" w:rsidP="00FD59E1">
      <w:pPr>
        <w:bidi/>
        <w:ind w:firstLine="282"/>
        <w:rPr>
          <w:rFonts w:cs="B Lotus"/>
          <w:sz w:val="28"/>
          <w:rtl/>
          <w:lang w:bidi="fa-IR"/>
        </w:rPr>
      </w:pPr>
      <w:r w:rsidRPr="00FB571D">
        <w:rPr>
          <w:rFonts w:cs="B Lotus" w:hint="cs"/>
          <w:b/>
          <w:bCs/>
          <w:sz w:val="26"/>
          <w:szCs w:val="26"/>
          <w:rtl/>
        </w:rPr>
        <w:t>واژه هاي كليدي:</w:t>
      </w:r>
      <w:r w:rsidRPr="00FB571D">
        <w:rPr>
          <w:rFonts w:cs="B Lotus" w:hint="cs"/>
          <w:b/>
          <w:bCs/>
          <w:sz w:val="23"/>
          <w:szCs w:val="23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.................</w:t>
      </w:r>
    </w:p>
    <w:p w:rsidR="00FD59E1" w:rsidRDefault="00FD59E1" w:rsidP="00FD59E1">
      <w:pPr>
        <w:spacing w:after="200" w:line="276" w:lineRule="auto"/>
        <w:rPr>
          <w:rFonts w:cs="B Lotus"/>
          <w:sz w:val="26"/>
          <w:szCs w:val="26"/>
          <w:lang w:bidi="fa-IR"/>
        </w:rPr>
      </w:pPr>
      <w:r>
        <w:rPr>
          <w:rFonts w:cs="B Lotus"/>
          <w:sz w:val="26"/>
          <w:szCs w:val="26"/>
          <w:rtl/>
        </w:rPr>
        <w:br w:type="page"/>
      </w:r>
    </w:p>
    <w:p w:rsidR="00FD59E1" w:rsidRPr="00A57925" w:rsidRDefault="00FD59E1" w:rsidP="00FD59E1">
      <w:pPr>
        <w:bidi/>
        <w:spacing w:line="180" w:lineRule="auto"/>
        <w:rPr>
          <w:rFonts w:cs="B Mitra"/>
          <w:b/>
          <w:bCs/>
          <w:sz w:val="28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lastRenderedPageBreak/>
        <w:t xml:space="preserve">فهرست منابع  </w:t>
      </w:r>
      <w:r>
        <w:rPr>
          <w:rFonts w:cs="B Mitra" w:hint="cs"/>
          <w:b/>
          <w:bCs/>
          <w:sz w:val="28"/>
          <w:rtl/>
          <w:lang w:bidi="fa-IR"/>
        </w:rPr>
        <w:t>و مآخذ:</w:t>
      </w:r>
    </w:p>
    <w:p w:rsidR="00FD59E1" w:rsidRDefault="00FD59E1" w:rsidP="00FD59E1">
      <w:pPr>
        <w:tabs>
          <w:tab w:val="left" w:pos="360"/>
        </w:tabs>
        <w:bidi/>
        <w:rPr>
          <w:rFonts w:cs="B Lotus"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ind w:firstLine="282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آزاد ارمكي، تقي، (1372). مشاركت و توسعه اقتصادي و اجتماعي، </w:t>
      </w:r>
      <w:r w:rsidRPr="0087334E">
        <w:rPr>
          <w:rFonts w:cs="B Lotus" w:hint="cs"/>
          <w:i/>
          <w:iCs/>
          <w:szCs w:val="24"/>
          <w:rtl/>
          <w:lang w:bidi="fa-IR"/>
        </w:rPr>
        <w:t>ماهنامه فرهنگي</w:t>
      </w:r>
      <w:r>
        <w:rPr>
          <w:rFonts w:cs="B Lotus" w:hint="cs"/>
          <w:szCs w:val="24"/>
          <w:rtl/>
          <w:lang w:bidi="fa-IR"/>
        </w:rPr>
        <w:t>، شماره 10.</w:t>
      </w:r>
    </w:p>
    <w:p w:rsidR="00FD59E1" w:rsidRDefault="00FD59E1" w:rsidP="00FD59E1">
      <w:pPr>
        <w:tabs>
          <w:tab w:val="left" w:pos="360"/>
        </w:tabs>
        <w:bidi/>
        <w:ind w:firstLine="282"/>
        <w:rPr>
          <w:rFonts w:cs="Times New Roman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Pr="00920356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ind w:left="284" w:hanging="284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-Adams, H.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19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81)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The Education of Henry Adams: An Autobiography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Boston: Houghton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- Baghaee Moghadam, P.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2004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Effective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actors in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chievment of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v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irtual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121828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Proceeding of National Conference on the Development of Virtual University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Kashan, Iran.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- Brett, R. D.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Johnson, S. W.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and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Bach, C.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989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Mastering String Quartets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San Francisco: Amati Press.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 Sosteric, M.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(199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6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The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g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rand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i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nformation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uture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 xml:space="preserve"> Electronic Journal of Sociology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4 (1). Retrived June 27, 2001, from </w:t>
      </w:r>
      <w:hyperlink r:id="rId12" w:history="1">
        <w:r w:rsidRPr="00AF12F9">
          <w:rPr>
            <w:rFonts w:ascii="Times New Roman" w:hAnsi="Times New Roman" w:cs="Times New Roman"/>
            <w:b w:val="0"/>
            <w:bCs w:val="0"/>
            <w:sz w:val="18"/>
            <w:szCs w:val="18"/>
            <w:lang w:bidi="fa-IR"/>
          </w:rPr>
          <w:t>http://www.sociology</w:t>
        </w:r>
      </w:hyperlink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org/content/vol004.001/sosteric.html</w:t>
      </w:r>
    </w:p>
    <w:p w:rsidR="00FD59E1" w:rsidRPr="00AF12F9" w:rsidRDefault="00FD59E1" w:rsidP="00FD59E1">
      <w:pPr>
        <w:pStyle w:val="matn"/>
        <w:spacing w:line="228" w:lineRule="auto"/>
        <w:ind w:firstLine="0"/>
        <w:rPr>
          <w:lang w:bidi="fa-IR"/>
        </w:rPr>
      </w:pPr>
    </w:p>
    <w:p w:rsidR="00FD59E1" w:rsidRDefault="00FD59E1" w:rsidP="00FD59E1">
      <w:pPr>
        <w:pStyle w:val="matn"/>
        <w:bidi/>
        <w:spacing w:line="228" w:lineRule="auto"/>
        <w:ind w:firstLine="0"/>
        <w:rPr>
          <w:b/>
          <w:bCs/>
          <w:spacing w:val="-18"/>
          <w:sz w:val="8"/>
          <w:szCs w:val="14"/>
          <w:rtl/>
          <w:lang w:bidi="fa-IR"/>
        </w:rPr>
      </w:pPr>
    </w:p>
    <w:p w:rsidR="00FD59E1" w:rsidRPr="00447E4C" w:rsidRDefault="00FD59E1" w:rsidP="00FD59E1">
      <w:pPr>
        <w:tabs>
          <w:tab w:val="left" w:pos="360"/>
        </w:tabs>
        <w:rPr>
          <w:rFonts w:cs="Times New Roman"/>
          <w:sz w:val="16"/>
          <w:szCs w:val="16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bidi/>
        <w:spacing w:line="216" w:lineRule="auto"/>
        <w:rPr>
          <w:rFonts w:cs="B Zar"/>
          <w:b/>
          <w:bCs/>
          <w:sz w:val="34"/>
          <w:szCs w:val="34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t>پيوست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  <w:r w:rsidRPr="00A57925">
        <w:rPr>
          <w:rFonts w:cs="B Mitra" w:hint="cs"/>
          <w:b/>
          <w:bCs/>
          <w:sz w:val="28"/>
          <w:rtl/>
          <w:lang w:bidi="fa-IR"/>
        </w:rPr>
        <w:t>ها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</w:p>
    <w:p w:rsidR="00FD59E1" w:rsidRPr="00504221" w:rsidRDefault="00FD59E1" w:rsidP="00FD59E1">
      <w:pPr>
        <w:bidi/>
        <w:spacing w:line="216" w:lineRule="auto"/>
        <w:rPr>
          <w:rFonts w:cs="B Zar"/>
          <w:szCs w:val="24"/>
          <w:lang w:bidi="fa-IR"/>
        </w:rPr>
      </w:pPr>
      <w:r w:rsidRPr="00504221">
        <w:rPr>
          <w:rFonts w:cs="B Zar" w:hint="cs"/>
          <w:sz w:val="22"/>
          <w:szCs w:val="22"/>
          <w:rtl/>
          <w:lang w:bidi="fa-IR"/>
        </w:rPr>
        <w:t>1</w:t>
      </w:r>
      <w:r w:rsidRPr="00504221">
        <w:rPr>
          <w:rFonts w:cs="B Zar" w:hint="cs"/>
          <w:szCs w:val="24"/>
          <w:rtl/>
          <w:lang w:bidi="fa-IR"/>
        </w:rPr>
        <w:t>-معرفینامه</w:t>
      </w:r>
    </w:p>
    <w:p w:rsidR="00FD59E1" w:rsidRPr="00A61C3B" w:rsidRDefault="00FD59E1" w:rsidP="00FD59E1">
      <w:pPr>
        <w:bidi/>
        <w:spacing w:line="216" w:lineRule="auto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Cs w:val="24"/>
          <w:rtl/>
          <w:lang w:bidi="fa-IR"/>
        </w:rPr>
        <w:t>1-</w:t>
      </w:r>
      <w:r w:rsidRPr="00A61C3B">
        <w:rPr>
          <w:rFonts w:cs="B Zar" w:hint="cs"/>
          <w:szCs w:val="24"/>
          <w:rtl/>
          <w:lang w:bidi="fa-IR"/>
        </w:rPr>
        <w:t>پرسش نامه ها</w:t>
      </w:r>
    </w:p>
    <w:p w:rsidR="00FD59E1" w:rsidRDefault="00FD59E1" w:rsidP="00FD59E1">
      <w:pPr>
        <w:bidi/>
        <w:spacing w:line="216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sz w:val="26"/>
          <w:szCs w:val="26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br w:type="page"/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lastRenderedPageBreak/>
        <w:t>Abstract</w:t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Pr="000E72CD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  <w:r w:rsidRPr="00085DA2">
        <w:rPr>
          <w:b/>
          <w:bCs/>
          <w:sz w:val="20"/>
          <w:szCs w:val="20"/>
          <w:lang w:bidi="fa-IR"/>
        </w:rPr>
        <w:t>Key words</w:t>
      </w:r>
      <w:r>
        <w:rPr>
          <w:rFonts w:hint="cs"/>
          <w:b/>
          <w:bCs/>
          <w:sz w:val="20"/>
          <w:szCs w:val="20"/>
          <w:rtl/>
          <w:lang w:bidi="fa-IR"/>
        </w:rPr>
        <w:t>:</w:t>
      </w: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 w:val="21"/>
          <w:szCs w:val="21"/>
          <w:lang w:bidi="fa-IR"/>
        </w:rPr>
      </w:pPr>
      <w:r>
        <w:rPr>
          <w:rFonts w:cs="B Lotus"/>
          <w:b/>
          <w:bCs/>
          <w:sz w:val="21"/>
          <w:szCs w:val="21"/>
          <w:rtl/>
          <w:lang w:bidi="fa-IR"/>
        </w:rPr>
        <w:br w:type="page"/>
      </w:r>
    </w:p>
    <w:p w:rsidR="008634C5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drawing>
          <wp:inline distT="0" distB="0" distL="0" distR="0" wp14:anchorId="4670A1E6" wp14:editId="69FFDCB4">
            <wp:extent cx="765810" cy="1252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Pr="00C63AF5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4"/>
          <w:lang w:bidi="fa-IR"/>
        </w:rPr>
      </w:pPr>
      <w:r>
        <w:rPr>
          <w:rFonts w:cs="B Mitra"/>
          <w:b/>
          <w:bCs/>
          <w:sz w:val="30"/>
          <w:szCs w:val="34"/>
          <w:lang w:bidi="fa-IR"/>
        </w:rPr>
        <w:t>"</w:t>
      </w:r>
      <w:r w:rsidRPr="00C63AF5">
        <w:rPr>
          <w:rFonts w:cs="B Mitra"/>
          <w:b/>
          <w:bCs/>
          <w:sz w:val="30"/>
          <w:szCs w:val="34"/>
          <w:lang w:bidi="fa-IR"/>
        </w:rPr>
        <w:t>The Final Report</w:t>
      </w:r>
      <w:r>
        <w:rPr>
          <w:rFonts w:cs="B Mitra"/>
          <w:b/>
          <w:bCs/>
          <w:sz w:val="30"/>
          <w:szCs w:val="34"/>
          <w:lang w:bidi="fa-IR"/>
        </w:rPr>
        <w:t>"</w:t>
      </w:r>
    </w:p>
    <w:p w:rsidR="00FD59E1" w:rsidRPr="00C63AF5" w:rsidRDefault="008634C5" w:rsidP="00FD59E1">
      <w:pPr>
        <w:pStyle w:val="matn"/>
        <w:spacing w:line="480" w:lineRule="auto"/>
        <w:jc w:val="center"/>
        <w:rPr>
          <w:rFonts w:cs="Times New Roman"/>
          <w:b/>
          <w:bCs/>
          <w:sz w:val="32"/>
          <w:szCs w:val="36"/>
          <w:lang w:bidi="fa-IR"/>
        </w:rPr>
      </w:pPr>
      <w:r>
        <w:rPr>
          <w:rFonts w:cs="B Mitra" w:hint="cs"/>
          <w:b/>
          <w:bCs/>
          <w:sz w:val="24"/>
          <w:szCs w:val="28"/>
          <w:rtl/>
          <w:lang w:bidi="fa-IR"/>
        </w:rPr>
        <w:t>............................................................................................................................</w:t>
      </w:r>
    </w:p>
    <w:p w:rsidR="00FD59E1" w:rsidRPr="00450FDA" w:rsidRDefault="00FD59E1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0"/>
          <w:lang w:bidi="fa-IR"/>
        </w:rPr>
      </w:pPr>
      <w:r>
        <w:rPr>
          <w:rFonts w:cs="B Mitra"/>
          <w:b/>
          <w:bCs/>
          <w:sz w:val="30"/>
          <w:szCs w:val="30"/>
          <w:lang w:bidi="fa-IR"/>
        </w:rPr>
        <w:t>By</w:t>
      </w:r>
      <w:r w:rsidR="00FE5378">
        <w:rPr>
          <w:rFonts w:cs="B Mitra" w:hint="cs"/>
          <w:b/>
          <w:bCs/>
          <w:sz w:val="30"/>
          <w:szCs w:val="30"/>
          <w:rtl/>
          <w:lang w:bidi="fa-IR"/>
        </w:rPr>
        <w:t>:</w:t>
      </w:r>
    </w:p>
    <w:p w:rsidR="00FD59E1" w:rsidRDefault="00FE5378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.................</w:t>
      </w:r>
    </w:p>
    <w:p w:rsidR="00FD59E1" w:rsidRPr="00F76843" w:rsidRDefault="00FE5378" w:rsidP="00A071FF">
      <w:pPr>
        <w:pStyle w:val="matn"/>
        <w:bidi/>
        <w:spacing w:line="480" w:lineRule="auto"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</w:p>
    <w:p w:rsidR="00FD59E1" w:rsidRDefault="00FD59E1" w:rsidP="00FD59E1">
      <w:pPr>
        <w:pStyle w:val="matn"/>
        <w:bidi/>
        <w:spacing w:line="480" w:lineRule="auto"/>
        <w:rPr>
          <w:rFonts w:cs="B Mitra"/>
          <w:sz w:val="18"/>
          <w:szCs w:val="22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  <w:r>
        <w:rPr>
          <w:rFonts w:cs="B Mitra" w:hint="cs"/>
          <w:sz w:val="18"/>
          <w:szCs w:val="22"/>
          <w:rtl/>
          <w:lang w:bidi="fa-IR"/>
        </w:rPr>
        <w:t xml:space="preserve"> </w:t>
      </w:r>
    </w:p>
    <w:p w:rsidR="00FD59E1" w:rsidRPr="001C4EDC" w:rsidRDefault="00FD59E1" w:rsidP="00FD59E1">
      <w:pPr>
        <w:pStyle w:val="matn"/>
        <w:bidi/>
        <w:spacing w:line="48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Default="00FD59E1" w:rsidP="00FD59E1">
      <w:pPr>
        <w:bidi/>
        <w:spacing w:line="480" w:lineRule="auto"/>
        <w:ind w:firstLine="720"/>
        <w:jc w:val="lowKashida"/>
        <w:rPr>
          <w:rFonts w:cs="B Lotus"/>
          <w:b/>
          <w:bCs/>
          <w:sz w:val="21"/>
          <w:szCs w:val="21"/>
          <w:rtl/>
          <w:lang w:bidi="fa-IR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سطر</w:t>
      </w:r>
      <w:r>
        <w:rPr>
          <w:rFonts w:cs="B Mitra" w:hint="cs"/>
          <w:sz w:val="18"/>
          <w:szCs w:val="22"/>
          <w:rtl/>
          <w:lang w:bidi="fa-IR"/>
        </w:rPr>
        <w:t>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Double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</w:t>
      </w:r>
      <w:r>
        <w:rPr>
          <w:rFonts w:cs="B Lotus" w:hint="cs"/>
          <w:b/>
          <w:bCs/>
          <w:sz w:val="21"/>
          <w:szCs w:val="21"/>
          <w:rtl/>
          <w:lang w:bidi="fa-IR"/>
        </w:rPr>
        <w:t>.</w:t>
      </w:r>
    </w:p>
    <w:p w:rsidR="00B676BD" w:rsidRDefault="006810AD" w:rsidP="00FD59E1">
      <w:pPr>
        <w:bidi/>
      </w:pPr>
    </w:p>
    <w:sectPr w:rsidR="00B676BD" w:rsidSect="00BD7833">
      <w:footerReference w:type="default" r:id="rId13"/>
      <w:pgSz w:w="11906" w:h="16838" w:code="9"/>
      <w:pgMar w:top="1080" w:right="1701" w:bottom="900" w:left="1134" w:header="709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AD" w:rsidRDefault="006810AD">
      <w:r>
        <w:separator/>
      </w:r>
    </w:p>
  </w:endnote>
  <w:endnote w:type="continuationSeparator" w:id="0">
    <w:p w:rsidR="006810AD" w:rsidRDefault="0068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274" w:rsidRPr="00B920A2" w:rsidRDefault="00A071FF" w:rsidP="00224706">
    <w:pPr>
      <w:pStyle w:val="Footer"/>
      <w:bidi/>
      <w:jc w:val="center"/>
      <w:rPr>
        <w:rFonts w:cs="B Lotus"/>
      </w:rPr>
    </w:pPr>
    <w:r w:rsidRPr="00B920A2">
      <w:rPr>
        <w:rFonts w:cs="B Lotus"/>
      </w:rPr>
      <w:fldChar w:fldCharType="begin"/>
    </w:r>
    <w:r w:rsidRPr="00B920A2">
      <w:rPr>
        <w:rFonts w:cs="B Lotus"/>
      </w:rPr>
      <w:instrText xml:space="preserve"> PAGE   \* MERGEFORMAT </w:instrText>
    </w:r>
    <w:r w:rsidRPr="00B920A2">
      <w:rPr>
        <w:rFonts w:cs="B Lotus"/>
      </w:rPr>
      <w:fldChar w:fldCharType="separate"/>
    </w:r>
    <w:r w:rsidR="0041571F">
      <w:rPr>
        <w:rFonts w:cs="B Lotus"/>
        <w:noProof/>
        <w:rtl/>
      </w:rPr>
      <w:t>15</w:t>
    </w:r>
    <w:r w:rsidRPr="00B920A2">
      <w:rPr>
        <w:rFonts w:cs="B Lotus"/>
      </w:rPr>
      <w:fldChar w:fldCharType="end"/>
    </w:r>
  </w:p>
  <w:p w:rsidR="000D2274" w:rsidRPr="00224706" w:rsidRDefault="006810AD" w:rsidP="0022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AD" w:rsidRDefault="006810AD">
      <w:r>
        <w:separator/>
      </w:r>
    </w:p>
  </w:footnote>
  <w:footnote w:type="continuationSeparator" w:id="0">
    <w:p w:rsidR="006810AD" w:rsidRDefault="0068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1EE"/>
    <w:multiLevelType w:val="hybridMultilevel"/>
    <w:tmpl w:val="4D960D74"/>
    <w:lvl w:ilvl="0" w:tplc="1B36389E">
      <w:start w:val="1387"/>
      <w:numFmt w:val="bullet"/>
      <w:lvlText w:val="-"/>
      <w:lvlJc w:val="left"/>
      <w:pPr>
        <w:ind w:left="7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>
    <w:nsid w:val="09733B52"/>
    <w:multiLevelType w:val="hybridMultilevel"/>
    <w:tmpl w:val="F16EC3BC"/>
    <w:lvl w:ilvl="0" w:tplc="1B36389E">
      <w:start w:val="1387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651ED"/>
    <w:multiLevelType w:val="hybridMultilevel"/>
    <w:tmpl w:val="349A88C0"/>
    <w:lvl w:ilvl="0" w:tplc="1018C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A75534"/>
    <w:multiLevelType w:val="hybridMultilevel"/>
    <w:tmpl w:val="2AEAAF6C"/>
    <w:lvl w:ilvl="0" w:tplc="70364568">
      <w:start w:val="1"/>
      <w:numFmt w:val="decimal"/>
      <w:lvlText w:val="%1-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>
    <w:nsid w:val="10D443B1"/>
    <w:multiLevelType w:val="hybridMultilevel"/>
    <w:tmpl w:val="D5EC5564"/>
    <w:lvl w:ilvl="0" w:tplc="911A2C6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96033D8"/>
    <w:multiLevelType w:val="multilevel"/>
    <w:tmpl w:val="3D92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B33AEC"/>
    <w:multiLevelType w:val="multilevel"/>
    <w:tmpl w:val="5C92C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1306FD7"/>
    <w:multiLevelType w:val="multilevel"/>
    <w:tmpl w:val="B4D4BA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233428B"/>
    <w:multiLevelType w:val="multilevel"/>
    <w:tmpl w:val="41B04E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0B1437"/>
    <w:multiLevelType w:val="multilevel"/>
    <w:tmpl w:val="490A9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6D2CF2"/>
    <w:multiLevelType w:val="multilevel"/>
    <w:tmpl w:val="D630AF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C531601"/>
    <w:multiLevelType w:val="hybridMultilevel"/>
    <w:tmpl w:val="062889D4"/>
    <w:lvl w:ilvl="0" w:tplc="D1E4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22281"/>
    <w:multiLevelType w:val="hybridMultilevel"/>
    <w:tmpl w:val="F7F05378"/>
    <w:lvl w:ilvl="0" w:tplc="0F023BC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83E63"/>
    <w:multiLevelType w:val="hybridMultilevel"/>
    <w:tmpl w:val="474A3CA6"/>
    <w:lvl w:ilvl="0" w:tplc="0C3A59A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2F2798"/>
    <w:multiLevelType w:val="multilevel"/>
    <w:tmpl w:val="6D20F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CD542A"/>
    <w:multiLevelType w:val="multilevel"/>
    <w:tmpl w:val="481CE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663E62"/>
    <w:multiLevelType w:val="multilevel"/>
    <w:tmpl w:val="D060836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8B4CE3"/>
    <w:multiLevelType w:val="hybridMultilevel"/>
    <w:tmpl w:val="53649924"/>
    <w:lvl w:ilvl="0" w:tplc="485AFC78">
      <w:start w:val="8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18">
    <w:nsid w:val="50480EFE"/>
    <w:multiLevelType w:val="multilevel"/>
    <w:tmpl w:val="C9042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50" w:hanging="52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00" w:hanging="1800"/>
      </w:pPr>
      <w:rPr>
        <w:rFonts w:hint="default"/>
      </w:rPr>
    </w:lvl>
  </w:abstractNum>
  <w:abstractNum w:abstractNumId="19">
    <w:nsid w:val="51B136BD"/>
    <w:multiLevelType w:val="multilevel"/>
    <w:tmpl w:val="5B00A7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4AC2273"/>
    <w:multiLevelType w:val="hybridMultilevel"/>
    <w:tmpl w:val="A21E0552"/>
    <w:lvl w:ilvl="0" w:tplc="B726B2B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54CB396A"/>
    <w:multiLevelType w:val="hybridMultilevel"/>
    <w:tmpl w:val="EB14EB1E"/>
    <w:lvl w:ilvl="0" w:tplc="339A1CFA">
      <w:numFmt w:val="bullet"/>
      <w:lvlText w:val="-"/>
      <w:lvlJc w:val="left"/>
      <w:pPr>
        <w:ind w:left="-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2">
    <w:nsid w:val="570E7241"/>
    <w:multiLevelType w:val="hybridMultilevel"/>
    <w:tmpl w:val="27F2DC92"/>
    <w:lvl w:ilvl="0" w:tplc="BB1491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877F55"/>
    <w:multiLevelType w:val="hybridMultilevel"/>
    <w:tmpl w:val="7E18F836"/>
    <w:lvl w:ilvl="0" w:tplc="2D70783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0A83"/>
    <w:multiLevelType w:val="multilevel"/>
    <w:tmpl w:val="08388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0392A57"/>
    <w:multiLevelType w:val="multilevel"/>
    <w:tmpl w:val="0CB03E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2441DFA"/>
    <w:multiLevelType w:val="multilevel"/>
    <w:tmpl w:val="4E2A28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3CF3B1A"/>
    <w:multiLevelType w:val="multilevel"/>
    <w:tmpl w:val="3F9CC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7685943"/>
    <w:multiLevelType w:val="hybridMultilevel"/>
    <w:tmpl w:val="55C0FB5A"/>
    <w:lvl w:ilvl="0" w:tplc="3926E8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054226"/>
    <w:multiLevelType w:val="multilevel"/>
    <w:tmpl w:val="DE52AB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9C31D2B"/>
    <w:multiLevelType w:val="multilevel"/>
    <w:tmpl w:val="5204C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FF0E58"/>
    <w:multiLevelType w:val="multilevel"/>
    <w:tmpl w:val="F5BE2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E493D51"/>
    <w:multiLevelType w:val="multilevel"/>
    <w:tmpl w:val="2CF06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F876E21"/>
    <w:multiLevelType w:val="multilevel"/>
    <w:tmpl w:val="6EA06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F9508F2"/>
    <w:multiLevelType w:val="multilevel"/>
    <w:tmpl w:val="B2248B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23D544A"/>
    <w:multiLevelType w:val="multilevel"/>
    <w:tmpl w:val="A9E2E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4275EC5"/>
    <w:multiLevelType w:val="multilevel"/>
    <w:tmpl w:val="F16EA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7"/>
  </w:num>
  <w:num w:numId="10">
    <w:abstractNumId w:val="29"/>
  </w:num>
  <w:num w:numId="11">
    <w:abstractNumId w:val="16"/>
  </w:num>
  <w:num w:numId="12">
    <w:abstractNumId w:val="32"/>
  </w:num>
  <w:num w:numId="13">
    <w:abstractNumId w:val="31"/>
  </w:num>
  <w:num w:numId="14">
    <w:abstractNumId w:val="33"/>
  </w:num>
  <w:num w:numId="15">
    <w:abstractNumId w:val="9"/>
  </w:num>
  <w:num w:numId="16">
    <w:abstractNumId w:val="7"/>
  </w:num>
  <w:num w:numId="17">
    <w:abstractNumId w:val="19"/>
  </w:num>
  <w:num w:numId="18">
    <w:abstractNumId w:val="25"/>
  </w:num>
  <w:num w:numId="19">
    <w:abstractNumId w:val="15"/>
  </w:num>
  <w:num w:numId="20">
    <w:abstractNumId w:val="35"/>
  </w:num>
  <w:num w:numId="21">
    <w:abstractNumId w:val="24"/>
  </w:num>
  <w:num w:numId="22">
    <w:abstractNumId w:val="26"/>
  </w:num>
  <w:num w:numId="23">
    <w:abstractNumId w:val="8"/>
  </w:num>
  <w:num w:numId="24">
    <w:abstractNumId w:val="10"/>
  </w:num>
  <w:num w:numId="25">
    <w:abstractNumId w:val="27"/>
  </w:num>
  <w:num w:numId="26">
    <w:abstractNumId w:val="34"/>
  </w:num>
  <w:num w:numId="27">
    <w:abstractNumId w:val="6"/>
  </w:num>
  <w:num w:numId="28">
    <w:abstractNumId w:val="18"/>
  </w:num>
  <w:num w:numId="29">
    <w:abstractNumId w:val="22"/>
  </w:num>
  <w:num w:numId="30">
    <w:abstractNumId w:val="28"/>
  </w:num>
  <w:num w:numId="31">
    <w:abstractNumId w:val="20"/>
  </w:num>
  <w:num w:numId="32">
    <w:abstractNumId w:val="4"/>
  </w:num>
  <w:num w:numId="33">
    <w:abstractNumId w:val="14"/>
  </w:num>
  <w:num w:numId="34">
    <w:abstractNumId w:val="30"/>
  </w:num>
  <w:num w:numId="35">
    <w:abstractNumId w:val="5"/>
  </w:num>
  <w:num w:numId="36">
    <w:abstractNumId w:val="36"/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E1"/>
    <w:rsid w:val="00364378"/>
    <w:rsid w:val="0041571F"/>
    <w:rsid w:val="006810AD"/>
    <w:rsid w:val="00773848"/>
    <w:rsid w:val="008634C5"/>
    <w:rsid w:val="00A00E7E"/>
    <w:rsid w:val="00A071FF"/>
    <w:rsid w:val="00A92E4B"/>
    <w:rsid w:val="00E34008"/>
    <w:rsid w:val="00FD59E1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"/>
    <w:qFormat/>
    <w:rsid w:val="00FD59E1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E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9E1"/>
    <w:rPr>
      <w:rFonts w:ascii="Cambria" w:eastAsia="Times New Roman" w:hAnsi="Cambria" w:cs="Times New Roman"/>
      <w:b/>
      <w:bCs/>
      <w:color w:val="4F81BD"/>
      <w:sz w:val="24"/>
      <w:szCs w:val="28"/>
    </w:rPr>
  </w:style>
  <w:style w:type="paragraph" w:customStyle="1" w:styleId="matn">
    <w:name w:val="matn"/>
    <w:basedOn w:val="Normal"/>
    <w:rsid w:val="00FD59E1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FD59E1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FD59E1"/>
    <w:rPr>
      <w:sz w:val="22"/>
      <w:szCs w:val="26"/>
    </w:rPr>
  </w:style>
  <w:style w:type="paragraph" w:customStyle="1" w:styleId="3">
    <w:name w:val="3"/>
    <w:basedOn w:val="2"/>
    <w:qFormat/>
    <w:rsid w:val="00FD59E1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FD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FD59E1"/>
  </w:style>
  <w:style w:type="paragraph" w:styleId="EndnoteText">
    <w:name w:val="endnote text"/>
    <w:basedOn w:val="Normal"/>
    <w:link w:val="EndnoteTextChar"/>
    <w:uiPriority w:val="99"/>
    <w:semiHidden/>
    <w:unhideWhenUsed/>
    <w:rsid w:val="00FD5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customStyle="1" w:styleId="4">
    <w:name w:val="4"/>
    <w:basedOn w:val="3"/>
    <w:qFormat/>
    <w:rsid w:val="00FD59E1"/>
    <w:rPr>
      <w:sz w:val="18"/>
      <w:szCs w:val="22"/>
    </w:rPr>
  </w:style>
  <w:style w:type="paragraph" w:customStyle="1" w:styleId="javdval">
    <w:name w:val="javdval"/>
    <w:basedOn w:val="matn"/>
    <w:qFormat/>
    <w:rsid w:val="00FD59E1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D5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D59E1"/>
    <w:rPr>
      <w:rFonts w:ascii="Calibri" w:eastAsia="Calibri" w:hAnsi="Calibr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FD59E1"/>
    <w:rPr>
      <w:rFonts w:ascii="Calibri" w:eastAsia="Calibri" w:hAnsi="Calibri" w:cs="Arial"/>
      <w:sz w:val="24"/>
      <w:szCs w:val="28"/>
    </w:rPr>
  </w:style>
  <w:style w:type="paragraph" w:customStyle="1" w:styleId="text">
    <w:name w:val="text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9E1"/>
    <w:rPr>
      <w:i/>
      <w:iCs/>
    </w:rPr>
  </w:style>
  <w:style w:type="character" w:styleId="PageNumber">
    <w:name w:val="page number"/>
    <w:basedOn w:val="DefaultParagraphFont"/>
    <w:rsid w:val="00FD59E1"/>
  </w:style>
  <w:style w:type="paragraph" w:styleId="NoSpacing">
    <w:name w:val="No Spacing"/>
    <w:link w:val="NoSpacingChar"/>
    <w:uiPriority w:val="1"/>
    <w:qFormat/>
    <w:rsid w:val="00FD59E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D59E1"/>
    <w:rPr>
      <w:rFonts w:ascii="Calibri" w:eastAsia="Times New Roman" w:hAnsi="Calibri" w:cs="Arial"/>
    </w:rPr>
  </w:style>
  <w:style w:type="table" w:styleId="TableGrid">
    <w:name w:val="Table Grid"/>
    <w:basedOn w:val="TableNormal"/>
    <w:rsid w:val="00FD59E1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"/>
    <w:qFormat/>
    <w:rsid w:val="00FD59E1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E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9E1"/>
    <w:rPr>
      <w:rFonts w:ascii="Cambria" w:eastAsia="Times New Roman" w:hAnsi="Cambria" w:cs="Times New Roman"/>
      <w:b/>
      <w:bCs/>
      <w:color w:val="4F81BD"/>
      <w:sz w:val="24"/>
      <w:szCs w:val="28"/>
    </w:rPr>
  </w:style>
  <w:style w:type="paragraph" w:customStyle="1" w:styleId="matn">
    <w:name w:val="matn"/>
    <w:basedOn w:val="Normal"/>
    <w:rsid w:val="00FD59E1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FD59E1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FD59E1"/>
    <w:rPr>
      <w:sz w:val="22"/>
      <w:szCs w:val="26"/>
    </w:rPr>
  </w:style>
  <w:style w:type="paragraph" w:customStyle="1" w:styleId="3">
    <w:name w:val="3"/>
    <w:basedOn w:val="2"/>
    <w:qFormat/>
    <w:rsid w:val="00FD59E1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FD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FD59E1"/>
  </w:style>
  <w:style w:type="paragraph" w:styleId="EndnoteText">
    <w:name w:val="endnote text"/>
    <w:basedOn w:val="Normal"/>
    <w:link w:val="EndnoteTextChar"/>
    <w:uiPriority w:val="99"/>
    <w:semiHidden/>
    <w:unhideWhenUsed/>
    <w:rsid w:val="00FD5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customStyle="1" w:styleId="4">
    <w:name w:val="4"/>
    <w:basedOn w:val="3"/>
    <w:qFormat/>
    <w:rsid w:val="00FD59E1"/>
    <w:rPr>
      <w:sz w:val="18"/>
      <w:szCs w:val="22"/>
    </w:rPr>
  </w:style>
  <w:style w:type="paragraph" w:customStyle="1" w:styleId="javdval">
    <w:name w:val="javdval"/>
    <w:basedOn w:val="matn"/>
    <w:qFormat/>
    <w:rsid w:val="00FD59E1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D5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D59E1"/>
    <w:rPr>
      <w:rFonts w:ascii="Calibri" w:eastAsia="Calibri" w:hAnsi="Calibr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FD59E1"/>
    <w:rPr>
      <w:rFonts w:ascii="Calibri" w:eastAsia="Calibri" w:hAnsi="Calibri" w:cs="Arial"/>
      <w:sz w:val="24"/>
      <w:szCs w:val="28"/>
    </w:rPr>
  </w:style>
  <w:style w:type="paragraph" w:customStyle="1" w:styleId="text">
    <w:name w:val="text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9E1"/>
    <w:rPr>
      <w:i/>
      <w:iCs/>
    </w:rPr>
  </w:style>
  <w:style w:type="character" w:styleId="PageNumber">
    <w:name w:val="page number"/>
    <w:basedOn w:val="DefaultParagraphFont"/>
    <w:rsid w:val="00FD59E1"/>
  </w:style>
  <w:style w:type="paragraph" w:styleId="NoSpacing">
    <w:name w:val="No Spacing"/>
    <w:link w:val="NoSpacingChar"/>
    <w:uiPriority w:val="1"/>
    <w:qFormat/>
    <w:rsid w:val="00FD59E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D59E1"/>
    <w:rPr>
      <w:rFonts w:ascii="Calibri" w:eastAsia="Times New Roman" w:hAnsi="Calibri" w:cs="Arial"/>
    </w:rPr>
  </w:style>
  <w:style w:type="table" w:styleId="TableGrid">
    <w:name w:val="Table Grid"/>
    <w:basedOn w:val="TableNormal"/>
    <w:rsid w:val="00FD59E1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lib.swin.edu.au/index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ci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ci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andoc.ac.ir/ETE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saraeiyeh</cp:lastModifiedBy>
  <cp:revision>2</cp:revision>
  <cp:lastPrinted>2015-09-12T10:52:00Z</cp:lastPrinted>
  <dcterms:created xsi:type="dcterms:W3CDTF">2015-09-14T03:28:00Z</dcterms:created>
  <dcterms:modified xsi:type="dcterms:W3CDTF">2015-09-14T03:28:00Z</dcterms:modified>
</cp:coreProperties>
</file>