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4" w:rsidRPr="004C2234" w:rsidRDefault="004C2234" w:rsidP="004C2234">
      <w:pPr>
        <w:spacing w:after="0" w:line="540" w:lineRule="atLeast"/>
        <w:jc w:val="both"/>
        <w:outlineLvl w:val="0"/>
        <w:rPr>
          <w:rFonts w:ascii="Vazir" w:eastAsia="Times New Roman" w:hAnsi="Vazir" w:cs="Times New Roman"/>
          <w:b/>
          <w:bCs/>
          <w:kern w:val="36"/>
          <w:sz w:val="38"/>
          <w:szCs w:val="28"/>
        </w:rPr>
      </w:pPr>
      <w:r w:rsidRPr="004C2234">
        <w:rPr>
          <w:rFonts w:ascii="Vazir" w:eastAsia="Times New Roman" w:hAnsi="Vazir" w:cs="Times New Roman"/>
          <w:b/>
          <w:bCs/>
          <w:kern w:val="36"/>
          <w:sz w:val="38"/>
          <w:szCs w:val="28"/>
          <w:rtl/>
        </w:rPr>
        <w:t>نشست هم اندیشی با اعضای هیات علمی و استادان دانشگاه فرهنگیان هرمزگان برگزار گردید</w:t>
      </w:r>
      <w:r w:rsidRPr="004C2234">
        <w:rPr>
          <w:rFonts w:ascii="Vazir" w:eastAsia="Times New Roman" w:hAnsi="Vazir" w:cs="Times New Roman"/>
          <w:b/>
          <w:bCs/>
          <w:kern w:val="36"/>
          <w:sz w:val="38"/>
          <w:szCs w:val="28"/>
        </w:rPr>
        <w:t xml:space="preserve"> .</w:t>
      </w:r>
    </w:p>
    <w:p w:rsidR="004C2234" w:rsidRPr="004C2234" w:rsidRDefault="004C2234" w:rsidP="004C2234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r w:rsidRPr="004C2234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2907802" cy="1939827"/>
            <wp:effectExtent l="0" t="0" r="6985" b="3810"/>
            <wp:docPr id="2" name="Picture 2" descr="نشست هم اندیشی با اعضای هیات علمی و استادان دانشگاه فرهنگیان هرمزگان برگزار گردید . 3">
              <a:hlinkClick xmlns:a="http://schemas.openxmlformats.org/drawingml/2006/main" r:id="rId4" tooltip="&quot;نشست هم اندیشی با اعضای هیات علمی و استادان دانشگاه فرهنگیان هرمزگان برگزار گردید .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شست هم اندیشی با اعضای هیات علمی و استادان دانشگاه فرهنگیان هرمزگان برگزار گردید . 3">
                      <a:hlinkClick r:id="rId4" tooltip="&quot;نشست هم اندیشی با اعضای هیات علمی و استادان دانشگاه فرهنگیان هرمزگان برگزار گردید .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27" cy="194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34" w:rsidRPr="004C2234" w:rsidRDefault="004C2234" w:rsidP="004C2234">
      <w:pPr>
        <w:spacing w:after="0" w:line="285" w:lineRule="atLeast"/>
        <w:jc w:val="both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4C2234">
        <w:rPr>
          <w:rFonts w:ascii="Vazir" w:eastAsia="Times New Roman" w:hAnsi="Vazir" w:cs="Tahoma"/>
          <w:color w:val="FFFFFF"/>
          <w:sz w:val="24"/>
          <w:szCs w:val="24"/>
          <w:rtl/>
        </w:rPr>
        <w:t>نشست هم اندیشی با اعضای هیات علمی و استادان دانشگاه فرهنگیان هرمزگان برگزار گردید . 3</w:t>
      </w:r>
    </w:p>
    <w:p w:rsidR="004C2234" w:rsidRPr="004C2234" w:rsidRDefault="004C2234" w:rsidP="004C2234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r w:rsidRPr="004C2234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2914253" cy="1944130"/>
            <wp:effectExtent l="0" t="0" r="635" b="0"/>
            <wp:docPr id="1" name="Picture 1" descr="نشست هم اندیشی با اعضای هیات علمی و استادان دانشگاه فرهنگیان هرمزگان برگزار گردید . 4">
              <a:hlinkClick xmlns:a="http://schemas.openxmlformats.org/drawingml/2006/main" r:id="rId6" tooltip="&quot;نشست هم اندیشی با اعضای هیات علمی و استادان دانشگاه فرهنگیان هرمزگان برگزار گردید .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شست هم اندیشی با اعضای هیات علمی و استادان دانشگاه فرهنگیان هرمزگان برگزار گردید . 4">
                      <a:hlinkClick r:id="rId6" tooltip="&quot;نشست هم اندیشی با اعضای هیات علمی و استادان دانشگاه فرهنگیان هرمزگان برگزار گردید .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189" cy="19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34" w:rsidRPr="004C2234" w:rsidRDefault="004C2234" w:rsidP="004C2234">
      <w:pPr>
        <w:spacing w:after="0" w:line="285" w:lineRule="atLeast"/>
        <w:jc w:val="both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4C2234">
        <w:rPr>
          <w:rFonts w:ascii="Vazir" w:eastAsia="Times New Roman" w:hAnsi="Vazir" w:cs="Tahoma"/>
          <w:color w:val="FFFFFF"/>
          <w:sz w:val="24"/>
          <w:szCs w:val="24"/>
          <w:rtl/>
        </w:rPr>
        <w:t>نشست هم اندیشی با اعضای هیات علمی و استادان دانشگاه فرهنگیان هرمزگان برگزار گردید . 4</w:t>
      </w:r>
    </w:p>
    <w:p w:rsidR="004C2234" w:rsidRPr="004C2234" w:rsidRDefault="004C2234" w:rsidP="004C2234">
      <w:pPr>
        <w:spacing w:after="0" w:line="240" w:lineRule="auto"/>
        <w:jc w:val="both"/>
        <w:rPr>
          <w:rFonts w:ascii="Tahoma" w:eastAsia="Times New Roman" w:hAnsi="Tahoma" w:cs="Tahoma"/>
          <w:color w:val="444444"/>
        </w:rPr>
      </w:pPr>
      <w:hyperlink r:id="rId8" w:anchor="_gallery" w:history="1">
        <w:r w:rsidRPr="004C2234">
          <w:rPr>
            <w:rFonts w:ascii="Vazir" w:eastAsia="Times New Roman" w:hAnsi="Vazir" w:cs="Tahoma"/>
            <w:color w:val="FFFFFF"/>
            <w:sz w:val="62"/>
            <w:szCs w:val="96"/>
            <w:u w:val="single"/>
            <w:bdr w:val="none" w:sz="0" w:space="0" w:color="auto" w:frame="1"/>
          </w:rPr>
          <w:t>‹</w:t>
        </w:r>
      </w:hyperlink>
      <w:hyperlink r:id="rId9" w:anchor="_gallery" w:history="1">
        <w:r w:rsidRPr="004C2234">
          <w:rPr>
            <w:rFonts w:ascii="Vazir" w:eastAsia="Times New Roman" w:hAnsi="Vazir" w:cs="Tahoma"/>
            <w:color w:val="FFFFFF"/>
            <w:sz w:val="62"/>
            <w:szCs w:val="96"/>
            <w:u w:val="single"/>
            <w:bdr w:val="none" w:sz="0" w:space="0" w:color="auto" w:frame="1"/>
          </w:rPr>
          <w:t>›</w:t>
        </w:r>
      </w:hyperlink>
    </w:p>
    <w:p w:rsidR="004C2234" w:rsidRPr="004C2234" w:rsidRDefault="004C2234" w:rsidP="004C2234">
      <w:pPr>
        <w:spacing w:after="0" w:line="240" w:lineRule="auto"/>
        <w:jc w:val="both"/>
        <w:rPr>
          <w:rFonts w:ascii="Vazir" w:eastAsia="Times New Roman" w:hAnsi="Vazir" w:cs="Tahoma"/>
          <w:color w:val="444444"/>
          <w:sz w:val="20"/>
          <w:szCs w:val="20"/>
        </w:rPr>
      </w:pPr>
      <w:r w:rsidRPr="004C2234">
        <w:rPr>
          <w:rFonts w:ascii="Vazir" w:eastAsia="Times New Roman" w:hAnsi="Vazir" w:cs="Tahoma"/>
          <w:color w:val="444444"/>
          <w:sz w:val="20"/>
          <w:szCs w:val="20"/>
          <w:rtl/>
        </w:rPr>
        <w:t>نشست هم اندیشی اعضای هیات علمی و استادان دانشگاه فرهنگیان هرمزگان برگزار گردید . در این نشست سرپرست امور پردیس های استان هرمزگان گزارشی از وضعیت پذیرش دانشجویان و رشته ها در سال تحصیلی جدید ارائه کردند. وی بر فعال کردن گروه های آموزشی ،استادان راهنما ،رعایت سرفصل های دروس و معرفی منابع معتبر تاکید نمودند .در ادامه این نشست اعضای هیات علمی و استادان به بیان دغدغه ها و پیشنهادات خود پرداختند که توضیحات لازم توسط مدیر استانی ومعاون آموزشی ارائه گردید .</w:t>
      </w:r>
    </w:p>
    <w:p w:rsidR="000219F1" w:rsidRPr="004C2234" w:rsidRDefault="000219F1" w:rsidP="004C2234">
      <w:bookmarkStart w:id="0" w:name="_GoBack"/>
      <w:bookmarkEnd w:id="0"/>
    </w:p>
    <w:sectPr w:rsidR="000219F1" w:rsidRPr="004C2234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34"/>
    <w:rsid w:val="000219F1"/>
    <w:rsid w:val="003D4514"/>
    <w:rsid w:val="004C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4E5F6-05A4-4BF7-B776-62483CAE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C223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C223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C223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22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22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6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h.cfu.ac.ir/fa/11879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cache/118/attach/201810/340534_4213545244_3456_230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sbh.cfu.ac.ir/cache/118/attach/201810/340533_3094071104_3456_2304.jpg" TargetMode="External"/><Relationship Id="rId9" Type="http://schemas.openxmlformats.org/officeDocument/2006/relationships/hyperlink" Target="https://sbh.cfu.ac.ir/fa/11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2018-10-27T11:17:00Z</dcterms:created>
  <dcterms:modified xsi:type="dcterms:W3CDTF">2018-10-27T11:18:00Z</dcterms:modified>
</cp:coreProperties>
</file>