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C6" w:rsidRDefault="00450AC6" w:rsidP="00624D5F">
      <w:pPr>
        <w:bidi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B Zar"/>
          <w:b/>
          <w:bCs/>
          <w:color w:val="222222"/>
          <w:kern w:val="36"/>
          <w:sz w:val="26"/>
          <w:szCs w:val="26"/>
          <w:rtl/>
        </w:rPr>
      </w:pPr>
      <w:bookmarkStart w:id="0" w:name="_GoBack"/>
      <w:bookmarkEnd w:id="0"/>
      <w:r>
        <w:rPr>
          <w:rFonts w:ascii="Tahoma" w:eastAsia="Times New Roman" w:hAnsi="Tahoma" w:cs="B Zar" w:hint="cs"/>
          <w:b/>
          <w:bCs/>
          <w:color w:val="222222"/>
          <w:kern w:val="36"/>
          <w:sz w:val="26"/>
          <w:szCs w:val="26"/>
          <w:rtl/>
        </w:rPr>
        <w:t>باسمه تعالی</w:t>
      </w:r>
    </w:p>
    <w:p w:rsidR="00E05EED" w:rsidRPr="00772142" w:rsidRDefault="00172EB0" w:rsidP="00624D5F">
      <w:pPr>
        <w:bidi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B Zar"/>
          <w:b/>
          <w:bCs/>
          <w:color w:val="222222"/>
          <w:kern w:val="36"/>
          <w:sz w:val="26"/>
          <w:szCs w:val="26"/>
          <w:rtl/>
          <w:lang w:bidi="fa-IR"/>
        </w:rPr>
      </w:pPr>
      <w:r w:rsidRPr="00772142">
        <w:rPr>
          <w:rFonts w:ascii="Tahoma" w:eastAsia="Times New Roman" w:hAnsi="Tahoma" w:cs="B Zar" w:hint="cs"/>
          <w:b/>
          <w:bCs/>
          <w:color w:val="222222"/>
          <w:kern w:val="36"/>
          <w:sz w:val="26"/>
          <w:szCs w:val="26"/>
          <w:rtl/>
        </w:rPr>
        <w:t xml:space="preserve">اساس نامه </w:t>
      </w:r>
      <w:r w:rsidR="00E05EED" w:rsidRPr="00772142">
        <w:rPr>
          <w:rFonts w:ascii="Tahoma" w:eastAsia="Times New Roman" w:hAnsi="Tahoma" w:cs="B Zar"/>
          <w:b/>
          <w:bCs/>
          <w:color w:val="222222"/>
          <w:kern w:val="36"/>
          <w:sz w:val="26"/>
          <w:szCs w:val="26"/>
          <w:rtl/>
        </w:rPr>
        <w:t xml:space="preserve">انجمن هاي علمي دانشجويي دانشگاه </w:t>
      </w:r>
      <w:r w:rsidRPr="00772142">
        <w:rPr>
          <w:rFonts w:ascii="Tahoma" w:eastAsia="Times New Roman" w:hAnsi="Tahoma" w:cs="B Zar" w:hint="cs"/>
          <w:b/>
          <w:bCs/>
          <w:color w:val="222222"/>
          <w:kern w:val="36"/>
          <w:sz w:val="26"/>
          <w:szCs w:val="26"/>
          <w:rtl/>
        </w:rPr>
        <w:t>فرهنگیان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  <w:t>مقدمه:</w:t>
      </w:r>
    </w:p>
    <w:p w:rsidR="00E05EED" w:rsidRPr="00772142" w:rsidRDefault="00E05EED" w:rsidP="002A40E4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اين اسا</w:t>
      </w:r>
      <w:r w:rsidR="002A40E4">
        <w:rPr>
          <w:rFonts w:ascii="Tahoma" w:eastAsia="Times New Roman" w:hAnsi="Tahoma" w:cs="B Zar"/>
          <w:color w:val="222222"/>
          <w:sz w:val="26"/>
          <w:szCs w:val="26"/>
          <w:rtl/>
        </w:rPr>
        <w:t>سنامه در چارچوب آيين</w:t>
      </w:r>
      <w:r w:rsidR="002A40E4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="00172EB0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نامه</w:t>
      </w:r>
      <w:r w:rsidR="002A40E4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ی 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انجمن</w:t>
      </w:r>
      <w:r w:rsidR="00CD78A6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="002A40E4">
        <w:rPr>
          <w:rFonts w:ascii="Tahoma" w:eastAsia="Times New Roman" w:hAnsi="Tahoma" w:cs="B Zar"/>
          <w:color w:val="222222"/>
          <w:sz w:val="26"/>
          <w:szCs w:val="26"/>
          <w:rtl/>
        </w:rPr>
        <w:t>هاي علمي دانشجويي دانشگاه</w:t>
      </w:r>
      <w:r w:rsidR="002A40E4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ها و موسّسات  آموزش عالی 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مصوب</w:t>
      </w:r>
      <w:r w:rsidR="001253A3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18/9/1387</w:t>
      </w:r>
      <w:r w:rsidR="002A40E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وزارت علوم تحقیقات و فناوری است که در اداره کانون</w:t>
      </w:r>
      <w:r w:rsidR="00CD78A6">
        <w:rPr>
          <w:rFonts w:ascii="Tahoma" w:eastAsia="Times New Roman" w:hAnsi="Tahoma" w:cs="B Zar"/>
          <w:color w:val="222222"/>
          <w:sz w:val="26"/>
          <w:szCs w:val="26"/>
          <w:rtl/>
        </w:rPr>
        <w:softHyphen/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ها و تشک</w:t>
      </w:r>
      <w:r w:rsid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ل</w:t>
      </w:r>
      <w:r w:rsidR="00CD78A6">
        <w:rPr>
          <w:rFonts w:ascii="Tahoma" w:eastAsia="Times New Roman" w:hAnsi="Tahoma" w:cs="Times New Roman" w:hint="cs"/>
          <w:color w:val="222222"/>
          <w:sz w:val="26"/>
          <w:szCs w:val="26"/>
          <w:rtl/>
        </w:rPr>
        <w:softHyphen/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ه</w:t>
      </w:r>
      <w:r w:rsidR="001253A3">
        <w:rPr>
          <w:rFonts w:ascii="Tahoma" w:eastAsia="Times New Roman" w:hAnsi="Tahoma" w:cs="B Zar" w:hint="cs"/>
          <w:color w:val="222222"/>
          <w:sz w:val="26"/>
          <w:szCs w:val="26"/>
          <w:rtl/>
        </w:rPr>
        <w:t>ای دانشجویی دانشگاه فرهنگیان به</w:t>
      </w:r>
      <w:r w:rsidR="001253A3">
        <w:rPr>
          <w:rFonts w:ascii="Tahoma" w:eastAsia="Times New Roman" w:hAnsi="Tahoma" w:cs="B Zar"/>
          <w:color w:val="222222"/>
          <w:sz w:val="26"/>
          <w:szCs w:val="26"/>
          <w:rtl/>
        </w:rPr>
        <w:softHyphen/>
      </w:r>
      <w:r w:rsidR="001253A3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عنوان الگو تهیه و تنظیم  شده است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. 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u w:val="single"/>
          <w:rtl/>
        </w:rPr>
        <w:t>ماده 1: نام انجمن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نام انجمن عبارت است از انجمن علمي دانشجويي</w:t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(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نام رشته</w:t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)</w:t>
      </w:r>
      <w:r w:rsidR="00172EB0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دانشگاه</w:t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فرهنگیان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u w:val="single"/>
          <w:rtl/>
        </w:rPr>
        <w:t>ماده 2: اهداف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2-1- ايجاد زمينه</w:t>
      </w:r>
      <w:r w:rsidR="002A40E4">
        <w:rPr>
          <w:rFonts w:ascii="Tahoma" w:eastAsia="Times New Roman" w:hAnsi="Tahoma" w:cs="B Zar"/>
          <w:color w:val="222222"/>
          <w:sz w:val="26"/>
          <w:szCs w:val="26"/>
          <w:rtl/>
        </w:rPr>
        <w:softHyphen/>
      </w:r>
      <w:r w:rsidR="006864EB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ی 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مناسب براي بروز استعدادها، خل</w:t>
      </w:r>
      <w:r w:rsidR="006864EB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اقي</w:t>
      </w:r>
      <w:r w:rsidR="006864EB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ت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ها و</w:t>
      </w:r>
      <w:r w:rsidR="00CD78A6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شكوفايي علمي دانشجويان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2-2- نهادينه ساختن </w:t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فع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الي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ت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هاي 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فوق برنامه علمي، مطالعاتي و تحقيقاتي دانشجويان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</w:p>
    <w:p w:rsidR="00E05EED" w:rsidRPr="00772142" w:rsidRDefault="00E05EED" w:rsidP="00BE6D84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2-3- افزايش سطح مشاركت و رقابت سالم دانشجويان در فع</w:t>
      </w:r>
      <w:r w:rsidR="00720987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الي</w:t>
      </w:r>
      <w:r w:rsidR="00720987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ت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هاي علمي و 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اجتماعی </w:t>
      </w:r>
    </w:p>
    <w:p w:rsidR="00E05EED" w:rsidRPr="00772142" w:rsidRDefault="00CD78A6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>
        <w:rPr>
          <w:rFonts w:ascii="Tahoma" w:eastAsia="Times New Roman" w:hAnsi="Tahoma" w:cs="B Zar"/>
          <w:color w:val="222222"/>
          <w:sz w:val="26"/>
          <w:szCs w:val="26"/>
          <w:rtl/>
        </w:rPr>
        <w:t>2-4- بهره</w:t>
      </w: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="00E05EED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گيري از ت</w:t>
      </w: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t>وا</w:t>
      </w:r>
      <w:r w:rsidR="00E05EED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ن علمي دانشجويان در جهت تقويت پيوندهاي دانشگاه با بخش هاي مختلف اجتماعي</w:t>
      </w:r>
      <w:r w:rsidR="002E142F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172EB0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مکان اصلی این انجمن در پردیس / مرکز .............. واقع است. 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u w:val="single"/>
          <w:rtl/>
        </w:rPr>
        <w:t>ماده 3: اركان انجمن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3-1- اركان انجمن عبارتند از</w:t>
      </w:r>
      <w:r w:rsidR="00BE6D84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: </w:t>
      </w:r>
    </w:p>
    <w:p w:rsidR="00172EB0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الف- شوراي مديريت انجمن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        </w:t>
      </w:r>
      <w:r w:rsidR="002A40E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  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  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ب- دبير انجمن</w:t>
      </w:r>
      <w:r w:rsidR="00172EB0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</w:p>
    <w:p w:rsidR="00E05EED" w:rsidRPr="00772142" w:rsidRDefault="00E05EED" w:rsidP="00BE6D84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3-2- اعضاي </w:t>
      </w:r>
      <w:r w:rsidR="00BE6D84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انجمن از طريق انجام انتخابات 5 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نفر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از اعضاي انجمن را با اكثريت نسبي به عنوان شوراي مديريت و 2 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نفر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را ب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ه 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عنوان عضو علي</w:t>
      </w:r>
      <w:r w:rsidR="001253A3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="00CD78A6">
        <w:rPr>
          <w:rFonts w:ascii="Tahoma" w:eastAsia="Times New Roman" w:hAnsi="Tahoma" w:cs="B Zar"/>
          <w:color w:val="222222"/>
          <w:sz w:val="26"/>
          <w:szCs w:val="26"/>
          <w:rtl/>
        </w:rPr>
        <w:t>البدل براي مدت يكسال انتخاب مي</w:t>
      </w:r>
      <w:r w:rsidR="00CD78A6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كنند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. 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lastRenderedPageBreak/>
        <w:t>3-3- در صورت استعفا يا فراغت از تحصيل يا لغو عضويت و... يكي از</w:t>
      </w:r>
      <w:r w:rsidR="001253A3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اعضاي اصلي شورا، اولين عضو علي</w:t>
      </w:r>
      <w:r w:rsidR="001253A3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البدل جايگزين وي خواهد شد. 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u w:val="single"/>
          <w:rtl/>
        </w:rPr>
        <w:t>ماده 4: وظايف شوراي مديريت انجمن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4-1- جذب دانشجويان علاقمند و با استعداد و ايجاد انگيزه براي انجام فع</w:t>
      </w:r>
      <w:r w:rsidR="00720987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الي</w:t>
      </w:r>
      <w:r w:rsidR="00720987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ت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هاي علمي </w:t>
      </w:r>
      <w:r w:rsidRPr="00772142">
        <w:rPr>
          <w:rFonts w:ascii="Times New Roman" w:eastAsia="Times New Roman" w:hAnsi="Times New Roman" w:cs="Times New Roman" w:hint="cs"/>
          <w:color w:val="222222"/>
          <w:sz w:val="26"/>
          <w:szCs w:val="26"/>
          <w:rtl/>
        </w:rPr>
        <w:t>–</w:t>
      </w:r>
      <w:r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پژوهشي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. 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4-2- برنامه ريزي براي فع</w:t>
      </w:r>
      <w:r w:rsidR="00720987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الي</w:t>
      </w:r>
      <w:r w:rsidR="00720987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ت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هاي انجمن و همكاري براي اجراي آنها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4-3- تشكيل كميته ها و بخش</w:t>
      </w:r>
      <w:r w:rsidR="00CD78A6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هاي مختلف كاري با عضويت و مسئوليت اعضاي انجمن و نظارت بر عملكرد آنها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CD78A6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>
        <w:rPr>
          <w:rFonts w:ascii="Tahoma" w:eastAsia="Times New Roman" w:hAnsi="Tahoma" w:cs="B Zar"/>
          <w:color w:val="222222"/>
          <w:sz w:val="26"/>
          <w:szCs w:val="26"/>
          <w:rtl/>
        </w:rPr>
        <w:t>4-4- تهيه و تصويب آيين</w:t>
      </w: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="00E05EED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نامه داخلي انجمن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4-5- برقراري ارتباط و تبادل تجربيات با انجمن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هاي علمي دانشجويي، انجمن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هاي علمي تخصصي مشابه و نهادها و موسسات مرتبط با زمينه </w:t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فع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الي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ت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انجمن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4-6- برگزاري انتخابات شوراي مديريت دوره بعد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E05EED" w:rsidP="00BE6D84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4-7- انتخاب ديبر انجمن از بين اعضاي شوراي مديريت و نظارت بر عملكرد 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وی.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4-8- شوراي مديريت انجمن مر</w:t>
      </w:r>
      <w:r w:rsidR="00CD78A6">
        <w:rPr>
          <w:rFonts w:ascii="Tahoma" w:eastAsia="Times New Roman" w:hAnsi="Tahoma" w:cs="B Zar"/>
          <w:color w:val="222222"/>
          <w:sz w:val="26"/>
          <w:szCs w:val="26"/>
          <w:rtl/>
        </w:rPr>
        <w:t>جع تصويب برنامه ها و تصميم گيري</w:t>
      </w:r>
      <w:r w:rsidR="00CD78A6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هاي اجرايي انجمن مي باشد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4-9- </w:t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فع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الي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>ّ</w:t>
      </w:r>
      <w:r w:rsidR="00624D5F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ت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شوراي مديريت تا زماني است كه حداقل سه نفر از اعضاي شورا امور انجمن را اداره نمايند در غير اين</w:t>
      </w:r>
      <w:r w:rsidR="002A40E4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صورت بايد انتخابات جديد برگزار شود. 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imes New Roman" w:eastAsia="Times New Roman" w:hAnsi="Times New Roman" w:cs="Times New Roman" w:hint="cs"/>
          <w:color w:val="222222"/>
          <w:sz w:val="26"/>
          <w:szCs w:val="26"/>
          <w:rtl/>
        </w:rPr>
        <w:t> </w:t>
      </w: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u w:val="single"/>
          <w:rtl/>
        </w:rPr>
        <w:t>ماده 5: وظايف دبير انجمن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5-1- دبير انجمن مجري مصوبات شوراي مديريت انجمن بوده و امور اجرايي انجمن و هماهنگي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هاي لازم را پيگيري و انجام خواهد داد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E05EED" w:rsidP="00CD78A6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5-2- دبير انجمن، نماينده انجمن در شوراي دبيران انجمن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هاي علمي دانشجويي 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>مرکز</w:t>
      </w: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/ پرديس خواهد بود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.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5-3- دبير انجمن نماينده انجمن بوده و به نمايندگي از شوراي مديريت انجمن مسئوليت انجام مكاتبات و ايجاد اسناد رسمي انجمن و پاسخگويي در قبال آن را عهده دار خواهد بود. </w:t>
      </w:r>
    </w:p>
    <w:p w:rsidR="00E05EED" w:rsidRPr="00772142" w:rsidRDefault="00E05EED" w:rsidP="00EF7CFA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u w:val="single"/>
          <w:rtl/>
        </w:rPr>
        <w:lastRenderedPageBreak/>
        <w:t xml:space="preserve">ماده </w:t>
      </w:r>
      <w:r w:rsidR="00EF7CFA">
        <w:rPr>
          <w:rFonts w:ascii="Tahoma" w:eastAsia="Times New Roman" w:hAnsi="Tahoma" w:cs="B Zar" w:hint="cs"/>
          <w:b/>
          <w:bCs/>
          <w:color w:val="222222"/>
          <w:sz w:val="26"/>
          <w:szCs w:val="26"/>
          <w:u w:val="single"/>
          <w:rtl/>
        </w:rPr>
        <w:t>6</w:t>
      </w: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u w:val="single"/>
          <w:rtl/>
        </w:rPr>
        <w:t>- شرايط عضويت</w:t>
      </w:r>
    </w:p>
    <w:p w:rsidR="00E05EED" w:rsidRPr="00772142" w:rsidRDefault="00EF7CFA" w:rsidP="00BE6D84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t>6</w:t>
      </w:r>
      <w:r w:rsidR="00E05EED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-</w:t>
      </w:r>
      <w:r w:rsidR="00C60B32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1</w:t>
      </w:r>
      <w:r w:rsidR="00E05EED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- اشتغال به تحصيل در گروه آموزشي </w:t>
      </w:r>
      <w:r>
        <w:rPr>
          <w:rFonts w:ascii="Tahoma" w:eastAsia="Times New Roman" w:hAnsi="Tahoma" w:cs="B Zar"/>
          <w:color w:val="222222"/>
          <w:sz w:val="26"/>
          <w:szCs w:val="26"/>
          <w:rtl/>
        </w:rPr>
        <w:t>مرتبط با عنوان انجمن در دانشگاه</w:t>
      </w:r>
    </w:p>
    <w:p w:rsidR="00C60B32" w:rsidRPr="00772142" w:rsidRDefault="00EF7CFA" w:rsidP="00BE6D84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t>6</w:t>
      </w:r>
      <w:r w:rsidR="00C60B32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-2- عدم عض</w:t>
      </w:r>
      <w:r w:rsidR="00CD78A6">
        <w:rPr>
          <w:rFonts w:ascii="Tahoma" w:eastAsia="Times New Roman" w:hAnsi="Tahoma" w:cs="B Zar" w:hint="cs"/>
          <w:color w:val="222222"/>
          <w:sz w:val="26"/>
          <w:szCs w:val="26"/>
          <w:rtl/>
        </w:rPr>
        <w:t>ویت در شورای مرکزی دیگر تشکل ها</w:t>
      </w:r>
      <w:r w:rsidR="00C60B32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ی دانشجویی اعم از صنفی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، </w:t>
      </w:r>
      <w:r w:rsidR="00C60B32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سیاسی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، </w:t>
      </w: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t>ورزشی و فرهنگی</w:t>
      </w:r>
      <w:r w:rsid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</w:p>
    <w:p w:rsidR="00E05EED" w:rsidRPr="00772142" w:rsidRDefault="00EF7CFA" w:rsidP="00BE6D84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>
        <w:rPr>
          <w:rFonts w:ascii="Tahoma" w:eastAsia="Times New Roman" w:hAnsi="Tahoma" w:cs="B Zar" w:hint="cs"/>
          <w:color w:val="222222"/>
          <w:sz w:val="26"/>
          <w:szCs w:val="26"/>
          <w:rtl/>
          <w:lang w:bidi="fa-IR"/>
        </w:rPr>
        <w:t>6</w:t>
      </w:r>
      <w:r w:rsidR="00E05EED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-</w:t>
      </w:r>
      <w:r w:rsidR="00C60B32" w:rsidRPr="00772142">
        <w:rPr>
          <w:rFonts w:ascii="Tahoma" w:eastAsia="Times New Roman" w:hAnsi="Tahoma" w:cs="B Zar" w:hint="cs"/>
          <w:color w:val="222222"/>
          <w:sz w:val="26"/>
          <w:szCs w:val="26"/>
          <w:rtl/>
        </w:rPr>
        <w:t>3</w:t>
      </w:r>
      <w:r w:rsidR="00E05EED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>- دارا بودن شرايط مندرج در آيين نامه اجرايي انجمن</w:t>
      </w:r>
      <w:r w:rsidR="00624D5F">
        <w:rPr>
          <w:rFonts w:ascii="Tahoma" w:eastAsia="Times New Roman" w:hAnsi="Tahoma" w:cs="B Zar" w:hint="cs"/>
          <w:color w:val="222222"/>
          <w:sz w:val="26"/>
          <w:szCs w:val="26"/>
          <w:rtl/>
        </w:rPr>
        <w:softHyphen/>
      </w:r>
      <w:r w:rsidR="00E05EED" w:rsidRPr="00772142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هاي علمي دانشجويي دانشگاه </w:t>
      </w: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t>فرهنگیان</w:t>
      </w:r>
    </w:p>
    <w:p w:rsidR="00E05EED" w:rsidRPr="00772142" w:rsidRDefault="00624D5F" w:rsidP="00624D5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color w:val="222222"/>
          <w:sz w:val="26"/>
          <w:szCs w:val="26"/>
          <w:rtl/>
        </w:rPr>
      </w:pP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t>این اساسنامه در 6 ماده و                 بند در تاریخ                               به تصویب اعضای هیئت موسس/</w:t>
      </w:r>
      <w:r w:rsidR="00EF7CFA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t>شورای مدیریت انجمن علمی دانشجویی(نام رشته) و نام مرکز/ پردیس رسید.</w:t>
      </w:r>
    </w:p>
    <w:p w:rsidR="00BE6D84" w:rsidRDefault="00BE6D84" w:rsidP="00BE6D84">
      <w:pPr>
        <w:bidi/>
        <w:spacing w:before="100" w:beforeAutospacing="1" w:after="100" w:afterAutospacing="1" w:line="240" w:lineRule="auto"/>
        <w:jc w:val="both"/>
        <w:outlineLvl w:val="3"/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</w:pPr>
    </w:p>
    <w:p w:rsidR="00E05EED" w:rsidRPr="00BE6D84" w:rsidRDefault="00BE6D84" w:rsidP="0045400E">
      <w:pPr>
        <w:bidi/>
        <w:spacing w:before="100" w:beforeAutospacing="1" w:after="100" w:afterAutospacing="1" w:line="240" w:lineRule="auto"/>
        <w:jc w:val="both"/>
        <w:outlineLvl w:val="3"/>
        <w:rPr>
          <w:rFonts w:ascii="Tahoma" w:eastAsia="Times New Roman" w:hAnsi="Tahoma" w:cs="B Zar"/>
          <w:color w:val="222222"/>
          <w:sz w:val="26"/>
          <w:szCs w:val="26"/>
          <w:rtl/>
        </w:rPr>
      </w:pPr>
      <w:r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 </w:t>
      </w:r>
      <w:r w:rsidRP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نام و نام خانوادگی </w:t>
      </w:r>
      <w:r w:rsidR="0045400E" w:rsidRPr="0045400E">
        <w:rPr>
          <w:rFonts w:ascii="Tahoma" w:eastAsia="Times New Roman" w:hAnsi="Tahoma" w:cs="B Zar" w:hint="cs"/>
          <w:color w:val="222222"/>
          <w:sz w:val="26"/>
          <w:szCs w:val="26"/>
          <w:rtl/>
        </w:rPr>
        <w:t>اعضاي</w:t>
      </w:r>
      <w:r w:rsidR="0045400E" w:rsidRPr="0045400E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</w:t>
      </w:r>
      <w:r w:rsidR="0045400E" w:rsidRPr="0045400E">
        <w:rPr>
          <w:rFonts w:ascii="Tahoma" w:eastAsia="Times New Roman" w:hAnsi="Tahoma" w:cs="B Zar" w:hint="cs"/>
          <w:color w:val="222222"/>
          <w:sz w:val="26"/>
          <w:szCs w:val="26"/>
          <w:rtl/>
        </w:rPr>
        <w:t>شورای</w:t>
      </w:r>
      <w:r w:rsidR="0045400E" w:rsidRPr="0045400E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</w:t>
      </w:r>
      <w:r w:rsidR="0045400E" w:rsidRPr="0045400E">
        <w:rPr>
          <w:rFonts w:ascii="Tahoma" w:eastAsia="Times New Roman" w:hAnsi="Tahoma" w:cs="B Zar" w:hint="cs"/>
          <w:color w:val="222222"/>
          <w:sz w:val="26"/>
          <w:szCs w:val="26"/>
          <w:rtl/>
        </w:rPr>
        <w:t>مدیریت</w:t>
      </w:r>
      <w:r w:rsidR="0045400E" w:rsidRPr="0045400E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</w:t>
      </w:r>
      <w:r w:rsidR="0045400E" w:rsidRPr="0045400E">
        <w:rPr>
          <w:rFonts w:ascii="Tahoma" w:eastAsia="Times New Roman" w:hAnsi="Tahoma" w:cs="B Zar" w:hint="cs"/>
          <w:color w:val="222222"/>
          <w:sz w:val="26"/>
          <w:szCs w:val="26"/>
          <w:rtl/>
        </w:rPr>
        <w:t>انجمن</w:t>
      </w:r>
      <w:r w:rsidR="0045400E" w:rsidRPr="0045400E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          </w:t>
      </w:r>
      <w:r w:rsidR="0045400E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  <w:r w:rsidR="0045400E" w:rsidRPr="0045400E">
        <w:rPr>
          <w:rFonts w:ascii="Tahoma" w:eastAsia="Times New Roman" w:hAnsi="Tahoma" w:cs="B Zar"/>
          <w:color w:val="222222"/>
          <w:sz w:val="26"/>
          <w:szCs w:val="26"/>
          <w:rtl/>
        </w:rPr>
        <w:t xml:space="preserve">  </w:t>
      </w:r>
      <w:r w:rsidRP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شماره دانشجویی                                                   امضاء</w:t>
      </w:r>
      <w:r w:rsidR="00E05EED" w:rsidRP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>      </w:t>
      </w:r>
      <w:r w:rsidR="00624D5F" w:rsidRPr="00BE6D84">
        <w:rPr>
          <w:rFonts w:ascii="Tahoma" w:eastAsia="Times New Roman" w:hAnsi="Tahoma" w:cs="B Zar" w:hint="cs"/>
          <w:color w:val="222222"/>
          <w:sz w:val="26"/>
          <w:szCs w:val="26"/>
          <w:rtl/>
        </w:rPr>
        <w:t xml:space="preserve"> 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  <w:t>1-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B Zar"/>
          <w:b/>
          <w:bCs/>
          <w:color w:val="222222"/>
          <w:sz w:val="26"/>
          <w:szCs w:val="26"/>
          <w:rtl/>
          <w:lang w:bidi="fa-IR"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  <w:t>2-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  <w:t>3-</w:t>
      </w:r>
    </w:p>
    <w:p w:rsidR="00E05EED" w:rsidRPr="00772142" w:rsidRDefault="00E05EED" w:rsidP="00624D5F">
      <w:pPr>
        <w:bidi/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  <w:t>4-</w:t>
      </w:r>
    </w:p>
    <w:p w:rsidR="00626007" w:rsidRDefault="00E05EED" w:rsidP="00624D5F">
      <w:pPr>
        <w:bidi/>
        <w:spacing w:before="100" w:beforeAutospacing="1" w:after="100" w:afterAutospacing="1" w:line="240" w:lineRule="auto"/>
        <w:jc w:val="both"/>
        <w:outlineLvl w:val="2"/>
        <w:rPr>
          <w:rFonts w:cs="B Zar"/>
          <w:sz w:val="26"/>
          <w:szCs w:val="26"/>
          <w:rtl/>
        </w:rPr>
      </w:pPr>
      <w:r w:rsidRPr="00772142">
        <w:rPr>
          <w:rFonts w:ascii="Tahoma" w:eastAsia="Times New Roman" w:hAnsi="Tahoma" w:cs="B Zar"/>
          <w:b/>
          <w:bCs/>
          <w:color w:val="222222"/>
          <w:sz w:val="26"/>
          <w:szCs w:val="26"/>
          <w:rtl/>
        </w:rPr>
        <w:t>5-</w:t>
      </w:r>
    </w:p>
    <w:p w:rsidR="00BE6D84" w:rsidRDefault="00BE6D84" w:rsidP="00BE6D84">
      <w:pPr>
        <w:bidi/>
        <w:spacing w:before="100" w:beforeAutospacing="1" w:after="100" w:afterAutospacing="1" w:line="240" w:lineRule="auto"/>
        <w:jc w:val="both"/>
        <w:outlineLvl w:val="2"/>
        <w:rPr>
          <w:rFonts w:cs="B Zar"/>
          <w:sz w:val="26"/>
          <w:szCs w:val="26"/>
          <w:rtl/>
        </w:rPr>
      </w:pPr>
    </w:p>
    <w:p w:rsidR="0045400E" w:rsidRDefault="0045400E" w:rsidP="0045400E">
      <w:pPr>
        <w:bidi/>
        <w:spacing w:before="100" w:beforeAutospacing="1" w:after="100" w:afterAutospacing="1" w:line="240" w:lineRule="auto"/>
        <w:jc w:val="both"/>
        <w:outlineLvl w:val="2"/>
        <w:rPr>
          <w:rFonts w:cs="B Zar"/>
          <w:sz w:val="26"/>
          <w:szCs w:val="26"/>
          <w:rtl/>
        </w:rPr>
      </w:pPr>
    </w:p>
    <w:p w:rsidR="0045400E" w:rsidRDefault="0045400E" w:rsidP="0045400E">
      <w:pPr>
        <w:bidi/>
        <w:spacing w:before="100" w:beforeAutospacing="1" w:after="100" w:afterAutospacing="1" w:line="240" w:lineRule="auto"/>
        <w:jc w:val="both"/>
        <w:outlineLvl w:val="2"/>
        <w:rPr>
          <w:rFonts w:cs="B Zar"/>
          <w:sz w:val="26"/>
          <w:szCs w:val="26"/>
          <w:rtl/>
        </w:rPr>
      </w:pPr>
    </w:p>
    <w:p w:rsidR="00BE6D84" w:rsidRDefault="0045400E" w:rsidP="0045400E">
      <w:pPr>
        <w:bidi/>
        <w:spacing w:before="100" w:beforeAutospacing="1" w:after="100" w:afterAutospacing="1" w:line="240" w:lineRule="auto"/>
        <w:jc w:val="center"/>
        <w:outlineLvl w:val="2"/>
        <w:rPr>
          <w:rFonts w:cs="B Zar"/>
          <w:sz w:val="26"/>
          <w:szCs w:val="26"/>
          <w:rtl/>
        </w:rPr>
      </w:pPr>
      <w:r w:rsidRPr="00772142">
        <w:rPr>
          <w:rFonts w:ascii="Tahoma" w:eastAsia="Times New Roman" w:hAnsi="Tahoma" w:cs="B Zar" w:hint="cs"/>
          <w:b/>
          <w:bCs/>
          <w:color w:val="222222"/>
          <w:sz w:val="26"/>
          <w:szCs w:val="26"/>
          <w:rtl/>
        </w:rPr>
        <w:t>نام</w:t>
      </w:r>
      <w:r>
        <w:rPr>
          <w:rFonts w:ascii="Tahoma" w:eastAsia="Times New Roman" w:hAnsi="Tahoma" w:cs="B Zar" w:hint="cs"/>
          <w:b/>
          <w:bCs/>
          <w:color w:val="222222"/>
          <w:sz w:val="26"/>
          <w:szCs w:val="26"/>
          <w:rtl/>
        </w:rPr>
        <w:t xml:space="preserve"> و نام خانودگی و امضاء</w:t>
      </w:r>
    </w:p>
    <w:p w:rsidR="00BE6D84" w:rsidRPr="00BE6D84" w:rsidRDefault="00BE6D84" w:rsidP="00BE6D84">
      <w:pPr>
        <w:bidi/>
        <w:spacing w:before="100" w:beforeAutospacing="1" w:after="100" w:afterAutospacing="1" w:line="240" w:lineRule="auto"/>
        <w:jc w:val="center"/>
        <w:outlineLvl w:val="2"/>
        <w:rPr>
          <w:rFonts w:cs="B Zar"/>
          <w:b/>
          <w:bCs/>
          <w:sz w:val="26"/>
          <w:szCs w:val="26"/>
        </w:rPr>
      </w:pPr>
      <w:r w:rsidRPr="00BE6D84">
        <w:rPr>
          <w:rFonts w:cs="B Zar" w:hint="cs"/>
          <w:b/>
          <w:bCs/>
          <w:sz w:val="26"/>
          <w:szCs w:val="26"/>
          <w:rtl/>
        </w:rPr>
        <w:t>معاون آموزشی، فرهنگی و پژوهشی</w:t>
      </w:r>
    </w:p>
    <w:sectPr w:rsidR="00BE6D84" w:rsidRPr="00BE6D84" w:rsidSect="001253A3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9B4" w:rsidRDefault="008C49B4" w:rsidP="002A40E4">
      <w:pPr>
        <w:spacing w:after="0" w:line="240" w:lineRule="auto"/>
      </w:pPr>
      <w:r>
        <w:separator/>
      </w:r>
    </w:p>
  </w:endnote>
  <w:endnote w:type="continuationSeparator" w:id="0">
    <w:p w:rsidR="008C49B4" w:rsidRDefault="008C49B4" w:rsidP="002A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9842"/>
      <w:docPartObj>
        <w:docPartGallery w:val="Page Numbers (Bottom of Page)"/>
        <w:docPartUnique/>
      </w:docPartObj>
    </w:sdtPr>
    <w:sdtEndPr/>
    <w:sdtContent>
      <w:p w:rsidR="002A40E4" w:rsidRDefault="008C49B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5F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40E4" w:rsidRDefault="002A4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9B4" w:rsidRDefault="008C49B4" w:rsidP="002A40E4">
      <w:pPr>
        <w:spacing w:after="0" w:line="240" w:lineRule="auto"/>
      </w:pPr>
      <w:r>
        <w:separator/>
      </w:r>
    </w:p>
  </w:footnote>
  <w:footnote w:type="continuationSeparator" w:id="0">
    <w:p w:rsidR="008C49B4" w:rsidRDefault="008C49B4" w:rsidP="002A4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0FC3"/>
    <w:multiLevelType w:val="multilevel"/>
    <w:tmpl w:val="BA804260"/>
    <w:lvl w:ilvl="0">
      <w:start w:val="6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084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946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808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70" w:hanging="21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532" w:hanging="25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034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896" w:hanging="2880"/>
      </w:pPr>
      <w:rPr>
        <w:rFonts w:hint="default"/>
      </w:rPr>
    </w:lvl>
  </w:abstractNum>
  <w:abstractNum w:abstractNumId="1" w15:restartNumberingAfterBreak="0">
    <w:nsid w:val="1AB42BEC"/>
    <w:multiLevelType w:val="hybridMultilevel"/>
    <w:tmpl w:val="0E5E6F62"/>
    <w:lvl w:ilvl="0" w:tplc="01440BE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ED"/>
    <w:rsid w:val="00080D2A"/>
    <w:rsid w:val="000C2258"/>
    <w:rsid w:val="001253A3"/>
    <w:rsid w:val="00172EB0"/>
    <w:rsid w:val="001B25CB"/>
    <w:rsid w:val="002A40E4"/>
    <w:rsid w:val="002E08A4"/>
    <w:rsid w:val="002E142F"/>
    <w:rsid w:val="00346AD1"/>
    <w:rsid w:val="00450AC6"/>
    <w:rsid w:val="00453FEC"/>
    <w:rsid w:val="0045400E"/>
    <w:rsid w:val="00487664"/>
    <w:rsid w:val="0058432F"/>
    <w:rsid w:val="00591F3D"/>
    <w:rsid w:val="0060113C"/>
    <w:rsid w:val="00624D5F"/>
    <w:rsid w:val="00626007"/>
    <w:rsid w:val="00666A5D"/>
    <w:rsid w:val="006671FF"/>
    <w:rsid w:val="006864EB"/>
    <w:rsid w:val="007063EE"/>
    <w:rsid w:val="00720987"/>
    <w:rsid w:val="00772142"/>
    <w:rsid w:val="00773F63"/>
    <w:rsid w:val="007915E5"/>
    <w:rsid w:val="0080313D"/>
    <w:rsid w:val="008C49B4"/>
    <w:rsid w:val="009E110D"/>
    <w:rsid w:val="00B521B7"/>
    <w:rsid w:val="00BE6D84"/>
    <w:rsid w:val="00C60B32"/>
    <w:rsid w:val="00CD78A6"/>
    <w:rsid w:val="00D80303"/>
    <w:rsid w:val="00DD79DA"/>
    <w:rsid w:val="00E05EED"/>
    <w:rsid w:val="00E10F0E"/>
    <w:rsid w:val="00E45F79"/>
    <w:rsid w:val="00EF7CFA"/>
    <w:rsid w:val="00F1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17669-4AC7-4E78-971E-D06A80BC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4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0E4"/>
  </w:style>
  <w:style w:type="paragraph" w:styleId="Footer">
    <w:name w:val="footer"/>
    <w:basedOn w:val="Normal"/>
    <w:link w:val="FooterChar"/>
    <w:uiPriority w:val="99"/>
    <w:unhideWhenUsed/>
    <w:rsid w:val="002A4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515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3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336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saeeide afzali</cp:lastModifiedBy>
  <cp:revision>2</cp:revision>
  <cp:lastPrinted>2015-01-05T07:12:00Z</cp:lastPrinted>
  <dcterms:created xsi:type="dcterms:W3CDTF">2018-10-29T06:22:00Z</dcterms:created>
  <dcterms:modified xsi:type="dcterms:W3CDTF">2018-10-29T06:22:00Z</dcterms:modified>
</cp:coreProperties>
</file>