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528" w:rsidRPr="000945B5" w:rsidRDefault="005E5528" w:rsidP="005E5528">
      <w:pPr>
        <w:spacing w:after="0" w:line="540" w:lineRule="atLeast"/>
        <w:outlineLvl w:val="0"/>
        <w:rPr>
          <w:rFonts w:ascii="Vazir" w:eastAsia="Times New Roman" w:hAnsi="Vazir" w:cs="Times New Roman"/>
          <w:b/>
          <w:bCs/>
          <w:kern w:val="36"/>
          <w:sz w:val="40"/>
          <w:szCs w:val="32"/>
          <w:rtl/>
        </w:rPr>
      </w:pPr>
      <w:r w:rsidRPr="000945B5">
        <w:rPr>
          <w:rFonts w:ascii="Vazir" w:eastAsia="Times New Roman" w:hAnsi="Vazir" w:cs="Times New Roman"/>
          <w:b/>
          <w:bCs/>
          <w:kern w:val="36"/>
          <w:sz w:val="40"/>
          <w:szCs w:val="32"/>
          <w:rtl/>
        </w:rPr>
        <w:t>برگزاری جلسه پرسش و پاسخ با موضوع آسیب های اجتماعی</w:t>
      </w:r>
      <w:bookmarkStart w:id="0" w:name="_GoBack"/>
      <w:bookmarkEnd w:id="0"/>
    </w:p>
    <w:p w:rsidR="005E5528" w:rsidRPr="005E5528" w:rsidRDefault="005E5528" w:rsidP="005E5528">
      <w:pPr>
        <w:spacing w:after="0" w:line="540" w:lineRule="atLeast"/>
        <w:outlineLvl w:val="0"/>
        <w:rPr>
          <w:rFonts w:ascii="Vazir" w:eastAsia="Times New Roman" w:hAnsi="Vazir" w:cs="Times New Roman"/>
          <w:b/>
          <w:bCs/>
          <w:kern w:val="36"/>
          <w:sz w:val="44"/>
          <w:szCs w:val="40"/>
        </w:rPr>
      </w:pPr>
    </w:p>
    <w:p w:rsidR="005E5528" w:rsidRPr="005E5528" w:rsidRDefault="005E5528" w:rsidP="005E5528">
      <w:pPr>
        <w:spacing w:after="0" w:line="240" w:lineRule="auto"/>
        <w:rPr>
          <w:rFonts w:ascii="Tahoma" w:eastAsia="Times New Roman" w:hAnsi="Tahoma" w:cs="Tahoma"/>
          <w:color w:val="444444"/>
          <w:sz w:val="20"/>
          <w:szCs w:val="20"/>
        </w:rPr>
      </w:pPr>
      <w:r w:rsidRPr="005E5528">
        <w:rPr>
          <w:rFonts w:ascii="Vazir" w:eastAsia="Times New Roman" w:hAnsi="Vazir" w:cs="Tahoma"/>
          <w:noProof/>
          <w:color w:val="0000FF"/>
          <w:sz w:val="18"/>
          <w:szCs w:val="18"/>
          <w:bdr w:val="none" w:sz="0" w:space="0" w:color="auto" w:frame="1"/>
        </w:rPr>
        <w:drawing>
          <wp:inline distT="0" distB="0" distL="0" distR="0">
            <wp:extent cx="3810000" cy="3810000"/>
            <wp:effectExtent l="0" t="0" r="0" b="0"/>
            <wp:docPr id="2" name="Picture 2" descr="برگزاری جلسه پرسش و پاسخ با موضوع آسیب های اجتماعی 2">
              <a:hlinkClick xmlns:a="http://schemas.openxmlformats.org/drawingml/2006/main" r:id="rId4" tooltip="&quot;برگزاری جلسه پرسش و پاسخ با موضوع آسیب های اجتماعی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برگزاری جلسه پرسش و پاسخ با موضوع آسیب های اجتماعی 2">
                      <a:hlinkClick r:id="rId4" tooltip="&quot;برگزاری جلسه پرسش و پاسخ با موضوع آسیب های اجتماعی 2&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5E5528" w:rsidRPr="005E5528" w:rsidRDefault="005E5528" w:rsidP="005E5528">
      <w:pPr>
        <w:spacing w:after="0" w:line="285" w:lineRule="atLeast"/>
        <w:outlineLvl w:val="3"/>
        <w:rPr>
          <w:rFonts w:ascii="Vazir" w:eastAsia="Times New Roman" w:hAnsi="Vazir" w:cs="Tahoma"/>
          <w:color w:val="FFFFFF"/>
          <w:sz w:val="24"/>
          <w:szCs w:val="24"/>
        </w:rPr>
      </w:pPr>
      <w:r w:rsidRPr="005E5528">
        <w:rPr>
          <w:rFonts w:ascii="Vazir" w:eastAsia="Times New Roman" w:hAnsi="Vazir" w:cs="Tahoma"/>
          <w:color w:val="FFFFFF"/>
          <w:sz w:val="24"/>
          <w:szCs w:val="24"/>
          <w:rtl/>
        </w:rPr>
        <w:t>برگزاری جلسه پرسش و پاسخ با موضوع آسیب های اجتماعی 2</w:t>
      </w:r>
    </w:p>
    <w:p w:rsidR="005E5528" w:rsidRPr="00A12899" w:rsidRDefault="000945B5" w:rsidP="00A12899">
      <w:pPr>
        <w:spacing w:after="0" w:line="240" w:lineRule="auto"/>
        <w:ind w:left="-755" w:right="-709"/>
        <w:rPr>
          <w:rFonts w:ascii="Tahoma" w:eastAsia="Times New Roman" w:hAnsi="Tahoma" w:cs="2  Koodak"/>
          <w:color w:val="444444"/>
          <w:sz w:val="28"/>
          <w:szCs w:val="28"/>
        </w:rPr>
      </w:pPr>
      <w:hyperlink r:id="rId6" w:anchor="_gallery" w:history="1">
        <w:r w:rsidR="005E5528" w:rsidRPr="005E5528">
          <w:rPr>
            <w:rFonts w:ascii="Vazir" w:eastAsia="Times New Roman" w:hAnsi="Vazir" w:cs="Tahoma"/>
            <w:color w:val="FFFFFF"/>
            <w:sz w:val="60"/>
            <w:szCs w:val="60"/>
            <w:u w:val="single"/>
            <w:bdr w:val="none" w:sz="0" w:space="0" w:color="auto" w:frame="1"/>
          </w:rPr>
          <w:t>‹</w:t>
        </w:r>
      </w:hyperlink>
      <w:hyperlink r:id="rId7" w:anchor="_gallery" w:history="1">
        <w:r w:rsidR="005E5528" w:rsidRPr="005E5528">
          <w:rPr>
            <w:rFonts w:ascii="Vazir" w:eastAsia="Times New Roman" w:hAnsi="Vazir" w:cs="Tahoma"/>
            <w:color w:val="FFFFFF"/>
            <w:sz w:val="60"/>
            <w:szCs w:val="60"/>
            <w:u w:val="single"/>
            <w:bdr w:val="none" w:sz="0" w:space="0" w:color="auto" w:frame="1"/>
          </w:rPr>
          <w:t>›</w:t>
        </w:r>
      </w:hyperlink>
    </w:p>
    <w:p w:rsidR="00A12899" w:rsidRPr="00A12899" w:rsidRDefault="00A12899" w:rsidP="00233B87">
      <w:pPr>
        <w:shd w:val="clear" w:color="auto" w:fill="FFFFFF"/>
        <w:spacing w:after="0" w:line="240" w:lineRule="auto"/>
        <w:ind w:left="-755" w:right="-709"/>
        <w:rPr>
          <w:rFonts w:ascii="Vazir" w:eastAsia="Times New Roman" w:hAnsi="Vazir" w:cs="2  Koodak"/>
          <w:color w:val="444444"/>
          <w:sz w:val="24"/>
          <w:szCs w:val="24"/>
        </w:rPr>
      </w:pPr>
      <w:r w:rsidRPr="00A12899">
        <w:rPr>
          <w:rFonts w:ascii="Vazir" w:eastAsia="Times New Roman" w:hAnsi="Vazir" w:cs="2  Koodak"/>
          <w:color w:val="444444"/>
          <w:sz w:val="24"/>
          <w:szCs w:val="24"/>
          <w:rtl/>
        </w:rPr>
        <w:t xml:space="preserve">در مورخه ۱۴ </w:t>
      </w:r>
      <w:r>
        <w:rPr>
          <w:rFonts w:ascii="Vazir" w:eastAsia="Times New Roman" w:hAnsi="Vazir" w:cs="2  Koodak" w:hint="cs"/>
          <w:color w:val="444444"/>
          <w:sz w:val="24"/>
          <w:szCs w:val="24"/>
          <w:rtl/>
        </w:rPr>
        <w:t>آ</w:t>
      </w:r>
      <w:r w:rsidRPr="00A12899">
        <w:rPr>
          <w:rFonts w:ascii="Vazir" w:eastAsia="Times New Roman" w:hAnsi="Vazir" w:cs="2  Koodak"/>
          <w:color w:val="444444"/>
          <w:sz w:val="24"/>
          <w:szCs w:val="24"/>
          <w:rtl/>
        </w:rPr>
        <w:t xml:space="preserve">بان ۹۷ جلسه پرسش و پاسخ با موضوع آسیب های اجتماعی در پردیس برگزار گردید. در این جلسه میهمان برنامه حجت الاسلام قبله مدرس حوزه و دانشگاه که از قم به خطه نیلگون خلیج فارس تشریف آورده بودند با بیان اینکه عقل نخستین چیزی بود که به وحدانیت خداوند اقرار کرد و هر کس از این موهبت بیشتر برخوردار باشد قدر خویش را بیشتر می داند. و با بیان حدیثی از امام صادق(ع) که در نادانی فرد همین بس که قدر خویش را نشناسد به پاسخ سوالات دانشجویان پرداختند. در این جلسه سوالات به صورت کتبی مطرح می گردید و دانشجویان به پرسش در خصوص </w:t>
      </w:r>
      <w:r w:rsidR="00233B87">
        <w:rPr>
          <w:rFonts w:ascii="Vazir" w:eastAsia="Times New Roman" w:hAnsi="Vazir" w:cs="2  Koodak" w:hint="cs"/>
          <w:color w:val="444444"/>
          <w:sz w:val="24"/>
          <w:szCs w:val="24"/>
          <w:rtl/>
        </w:rPr>
        <w:t>سئولات</w:t>
      </w:r>
      <w:r w:rsidRPr="00A12899">
        <w:rPr>
          <w:rFonts w:ascii="Vazir" w:eastAsia="Times New Roman" w:hAnsi="Vazir" w:cs="2  Koodak"/>
          <w:color w:val="444444"/>
          <w:sz w:val="24"/>
          <w:szCs w:val="24"/>
          <w:rtl/>
        </w:rPr>
        <w:t xml:space="preserve"> شخصی و همچنین </w:t>
      </w:r>
      <w:r w:rsidR="00233B87">
        <w:rPr>
          <w:rFonts w:ascii="Vazir" w:eastAsia="Times New Roman" w:hAnsi="Vazir" w:cs="2  Koodak" w:hint="cs"/>
          <w:color w:val="444444"/>
          <w:sz w:val="24"/>
          <w:szCs w:val="24"/>
          <w:rtl/>
        </w:rPr>
        <w:t>سئوالات</w:t>
      </w:r>
      <w:r w:rsidRPr="00A12899">
        <w:rPr>
          <w:rFonts w:ascii="Vazir" w:eastAsia="Times New Roman" w:hAnsi="Vazir" w:cs="2  Koodak"/>
          <w:color w:val="444444"/>
          <w:sz w:val="24"/>
          <w:szCs w:val="24"/>
          <w:rtl/>
        </w:rPr>
        <w:t xml:space="preserve"> اجتماعی پرداختند و مهمترین مسایل مطرح شده شامل تعیین و حدود روابط با جنس مخالف و همچنین ازدواج اسان و مفهوم ان و فضای مجازی و شیوه استفاده ان، حجاب و ضرورت ان در جامعه و ... بود</w:t>
      </w:r>
      <w:r w:rsidRPr="00A12899">
        <w:rPr>
          <w:rFonts w:ascii="Vazir" w:eastAsia="Times New Roman" w:hAnsi="Vazir" w:cs="2  Koodak"/>
          <w:color w:val="444444"/>
          <w:sz w:val="24"/>
          <w:szCs w:val="24"/>
        </w:rPr>
        <w:t>.</w:t>
      </w:r>
    </w:p>
    <w:p w:rsidR="00A12899" w:rsidRPr="00A12899" w:rsidRDefault="00A12899" w:rsidP="00A12899">
      <w:pPr>
        <w:shd w:val="clear" w:color="auto" w:fill="FFFFFF"/>
        <w:spacing w:after="0" w:line="240" w:lineRule="auto"/>
        <w:ind w:left="-755" w:right="-709"/>
        <w:rPr>
          <w:rFonts w:ascii="Vazir" w:eastAsia="Times New Roman" w:hAnsi="Vazir" w:cs="2  Koodak"/>
          <w:color w:val="444444"/>
          <w:sz w:val="24"/>
          <w:szCs w:val="24"/>
        </w:rPr>
      </w:pPr>
      <w:r w:rsidRPr="00A12899">
        <w:rPr>
          <w:rFonts w:ascii="Vazir" w:eastAsia="Times New Roman" w:hAnsi="Vazir" w:cs="2  Koodak"/>
          <w:color w:val="444444"/>
          <w:sz w:val="24"/>
          <w:szCs w:val="24"/>
          <w:rtl/>
        </w:rPr>
        <w:t>با توجه به متصل شدن این جلسه به زمان اقامه نماز، نماز ظهر و عصر به امامت ایشان در نماز خانه پردیس اقامه گردید</w:t>
      </w:r>
      <w:r w:rsidRPr="00A12899">
        <w:rPr>
          <w:rFonts w:ascii="Vazir" w:eastAsia="Times New Roman" w:hAnsi="Vazir" w:cs="2  Koodak"/>
          <w:color w:val="444444"/>
          <w:sz w:val="24"/>
          <w:szCs w:val="24"/>
        </w:rPr>
        <w:t>.</w:t>
      </w:r>
    </w:p>
    <w:p w:rsidR="00696265" w:rsidRPr="00586D80" w:rsidRDefault="00696265" w:rsidP="005E5528"/>
    <w:sectPr w:rsidR="00696265" w:rsidRPr="00586D80" w:rsidSect="003D451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azir">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2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14"/>
    <w:rsid w:val="000945B5"/>
    <w:rsid w:val="00122B14"/>
    <w:rsid w:val="00233B87"/>
    <w:rsid w:val="003D4514"/>
    <w:rsid w:val="00586D80"/>
    <w:rsid w:val="005E5528"/>
    <w:rsid w:val="00696265"/>
    <w:rsid w:val="00A128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3EE91-2868-43C9-9686-7058CD6D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22B1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22B1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22B1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22B14"/>
    <w:rPr>
      <w:color w:val="0000FF"/>
      <w:u w:val="single"/>
    </w:rPr>
  </w:style>
  <w:style w:type="paragraph" w:styleId="NormalWeb">
    <w:name w:val="Normal (Web)"/>
    <w:basedOn w:val="Normal"/>
    <w:uiPriority w:val="99"/>
    <w:semiHidden/>
    <w:unhideWhenUsed/>
    <w:rsid w:val="00122B1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91165">
      <w:bodyDiv w:val="1"/>
      <w:marLeft w:val="0"/>
      <w:marRight w:val="0"/>
      <w:marTop w:val="0"/>
      <w:marBottom w:val="0"/>
      <w:divBdr>
        <w:top w:val="none" w:sz="0" w:space="0" w:color="auto"/>
        <w:left w:val="none" w:sz="0" w:space="0" w:color="auto"/>
        <w:bottom w:val="none" w:sz="0" w:space="0" w:color="auto"/>
        <w:right w:val="none" w:sz="0" w:space="0" w:color="auto"/>
      </w:divBdr>
      <w:divsChild>
        <w:div w:id="1541627658">
          <w:marLeft w:val="150"/>
          <w:marRight w:val="150"/>
          <w:marTop w:val="0"/>
          <w:marBottom w:val="0"/>
          <w:divBdr>
            <w:top w:val="none" w:sz="0" w:space="0" w:color="auto"/>
            <w:left w:val="none" w:sz="0" w:space="0" w:color="auto"/>
            <w:bottom w:val="none" w:sz="0" w:space="0" w:color="auto"/>
            <w:right w:val="none" w:sz="0" w:space="0" w:color="auto"/>
          </w:divBdr>
          <w:divsChild>
            <w:div w:id="20387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1974">
      <w:bodyDiv w:val="1"/>
      <w:marLeft w:val="0"/>
      <w:marRight w:val="0"/>
      <w:marTop w:val="0"/>
      <w:marBottom w:val="0"/>
      <w:divBdr>
        <w:top w:val="none" w:sz="0" w:space="0" w:color="auto"/>
        <w:left w:val="none" w:sz="0" w:space="0" w:color="auto"/>
        <w:bottom w:val="none" w:sz="0" w:space="0" w:color="auto"/>
        <w:right w:val="none" w:sz="0" w:space="0" w:color="auto"/>
      </w:divBdr>
      <w:divsChild>
        <w:div w:id="818620381">
          <w:marLeft w:val="150"/>
          <w:marRight w:val="150"/>
          <w:marTop w:val="0"/>
          <w:marBottom w:val="0"/>
          <w:divBdr>
            <w:top w:val="none" w:sz="0" w:space="0" w:color="auto"/>
            <w:left w:val="none" w:sz="0" w:space="0" w:color="auto"/>
            <w:bottom w:val="none" w:sz="0" w:space="0" w:color="auto"/>
            <w:right w:val="none" w:sz="0" w:space="0" w:color="auto"/>
          </w:divBdr>
          <w:divsChild>
            <w:div w:id="18205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zuh.cfu.ac.ir/fa/1199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zuh.cfu.ac.ir/fa/119951" TargetMode="External"/><Relationship Id="rId5" Type="http://schemas.openxmlformats.org/officeDocument/2006/relationships/image" Target="media/image1.jpeg"/><Relationship Id="rId4" Type="http://schemas.openxmlformats.org/officeDocument/2006/relationships/hyperlink" Target="https://fzuh.cfu.ac.ir/cache/119/attach/201811/344070_1055558588_1488_1488.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Alireza</cp:lastModifiedBy>
  <cp:revision>5</cp:revision>
  <dcterms:created xsi:type="dcterms:W3CDTF">2018-11-06T04:39:00Z</dcterms:created>
  <dcterms:modified xsi:type="dcterms:W3CDTF">2018-11-06T07:09:00Z</dcterms:modified>
</cp:coreProperties>
</file>