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91" w:rsidRDefault="00643A91" w:rsidP="00643A91">
      <w:pPr>
        <w:spacing w:after="0" w:line="540" w:lineRule="atLeast"/>
        <w:outlineLvl w:val="0"/>
        <w:rPr>
          <w:rFonts w:ascii="Vazir" w:eastAsia="Times New Roman" w:hAnsi="Vazir" w:cs="2  Titr"/>
          <w:b/>
          <w:bCs/>
          <w:kern w:val="36"/>
          <w:sz w:val="36"/>
          <w:szCs w:val="24"/>
          <w:rtl/>
        </w:rPr>
      </w:pPr>
      <w:r w:rsidRPr="00C17393">
        <w:rPr>
          <w:rFonts w:ascii="Vazir" w:eastAsia="Times New Roman" w:hAnsi="Vazir" w:cs="2  Titr"/>
          <w:b/>
          <w:bCs/>
          <w:kern w:val="36"/>
          <w:sz w:val="36"/>
          <w:szCs w:val="24"/>
          <w:rtl/>
        </w:rPr>
        <w:t>محفل نورانی انس با قرآن کریم در پردیس شهید بهشتی هرمزگان</w:t>
      </w:r>
    </w:p>
    <w:p w:rsidR="00C17393" w:rsidRPr="00C17393" w:rsidRDefault="00C17393" w:rsidP="00643A91">
      <w:pPr>
        <w:spacing w:after="0" w:line="540" w:lineRule="atLeast"/>
        <w:outlineLvl w:val="0"/>
        <w:rPr>
          <w:rFonts w:ascii="Vazir" w:eastAsia="Times New Roman" w:hAnsi="Vazir" w:cs="2  Titr"/>
          <w:b/>
          <w:bCs/>
          <w:kern w:val="36"/>
          <w:sz w:val="24"/>
          <w:szCs w:val="12"/>
        </w:rPr>
      </w:pPr>
    </w:p>
    <w:p w:rsidR="00643A91" w:rsidRPr="00C17393" w:rsidRDefault="00643A91" w:rsidP="00643A91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</w:rPr>
      </w:pP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در آستانه میلاد پیام آور وحی </w:t>
      </w:r>
      <w:r w:rsidRPr="00C17393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محمدمصطفی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(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ص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)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و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هفته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وحدت</w:t>
      </w:r>
      <w:bookmarkStart w:id="0" w:name="_GoBack"/>
      <w:bookmarkEnd w:id="0"/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و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همزمان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با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هفته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قرآنی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دانشگاه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فرهنگیان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هرمزگان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محفل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نورانی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انس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با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قرآن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کریم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با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حضور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قاریان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کشوری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و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قاریان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دانشجویی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برگزار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گردید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.</w:t>
      </w:r>
    </w:p>
    <w:p w:rsidR="00643A91" w:rsidRPr="00C17393" w:rsidRDefault="00643A91" w:rsidP="00643A91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>در این محفل، قاریان قرآن کریم به تلاوت آیاتی از کلام الهی پرداختند.</w:t>
      </w:r>
    </w:p>
    <w:p w:rsidR="00643A91" w:rsidRPr="00C17393" w:rsidRDefault="00643A91" w:rsidP="00643A91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C17393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در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پایان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این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محفل،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سرپرست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امور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پردیس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های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استان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هرمزگان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با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ابراز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خرسندی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از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استقبال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دانشجویان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از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محافل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و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برنامه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های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قرآنی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افزودند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: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قرآن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کریم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،کتاب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هدایت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و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راهنمایی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بشر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به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سوی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سعادت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و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رستگاری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است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.</w:t>
      </w:r>
    </w:p>
    <w:p w:rsidR="00643A91" w:rsidRPr="00C17393" w:rsidRDefault="00643A91" w:rsidP="00643A91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وی افزود: مخاطب قرآن کریم انسان است و انسان موجودی پیچیده و پر از راز و رمز است ولی قرآن کریم در همه اعصار </w:t>
      </w:r>
      <w:r w:rsidRPr="00C17393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برای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انسان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ها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راه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تعالی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را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نشان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می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</w:t>
      </w:r>
      <w:r w:rsidRPr="00C17393">
        <w:rPr>
          <w:rFonts w:ascii="Vazir" w:eastAsia="Times New Roman" w:hAnsi="Vazir" w:cs="2  Koodak" w:hint="cs"/>
          <w:color w:val="444444"/>
          <w:sz w:val="24"/>
          <w:szCs w:val="24"/>
          <w:rtl/>
        </w:rPr>
        <w:t>دهد</w:t>
      </w: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.</w:t>
      </w:r>
    </w:p>
    <w:p w:rsidR="00643A91" w:rsidRPr="00C17393" w:rsidRDefault="00643A91" w:rsidP="00643A91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C17393">
        <w:rPr>
          <w:rFonts w:ascii="Vazir" w:eastAsia="Times New Roman" w:hAnsi="Vazir" w:cs="2  Koodak"/>
          <w:color w:val="444444"/>
          <w:sz w:val="24"/>
          <w:szCs w:val="24"/>
          <w:rtl/>
        </w:rPr>
        <w:t>وی حمایت از برنامه های قرآنی کانون قرآن و عترت دانشگاه را وظیفه مدیران دانشگاه دانست و بر استمرار فعالیت های قرآنی دانشگاه تاکید نمودند.</w:t>
      </w:r>
    </w:p>
    <w:p w:rsidR="00AF1E03" w:rsidRPr="0061451E" w:rsidRDefault="00AF1E03" w:rsidP="00643A91">
      <w:pPr>
        <w:rPr>
          <w:rFonts w:cs="2  Koodak"/>
          <w:sz w:val="28"/>
          <w:szCs w:val="28"/>
        </w:rPr>
      </w:pPr>
    </w:p>
    <w:sectPr w:rsidR="00AF1E03" w:rsidRPr="0061451E" w:rsidSect="007D50AB">
      <w:pgSz w:w="11906" w:h="16838"/>
      <w:pgMar w:top="426" w:right="1440" w:bottom="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91"/>
    <w:rsid w:val="003D4514"/>
    <w:rsid w:val="0061451E"/>
    <w:rsid w:val="00643A91"/>
    <w:rsid w:val="007D50AB"/>
    <w:rsid w:val="00AF1E03"/>
    <w:rsid w:val="00C1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165E3-B6A9-43D2-B9CC-71E55A9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43A9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43A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2</cp:revision>
  <dcterms:created xsi:type="dcterms:W3CDTF">2018-11-19T08:06:00Z</dcterms:created>
  <dcterms:modified xsi:type="dcterms:W3CDTF">2018-11-19T11:27:00Z</dcterms:modified>
</cp:coreProperties>
</file>