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A1" w:rsidRPr="00A517A1" w:rsidRDefault="00A517A1" w:rsidP="00A517A1">
      <w:pPr>
        <w:bidi/>
        <w:rPr>
          <w:rFonts w:ascii="IRANSans" w:hAnsi="IRANSans" w:cs="Cambria"/>
          <w:color w:val="000000"/>
          <w:sz w:val="27"/>
          <w:szCs w:val="28"/>
          <w:shd w:val="clear" w:color="auto" w:fill="FFFFFF"/>
          <w:rtl/>
        </w:rPr>
      </w:pPr>
      <w:r>
        <w:rPr>
          <w:rFonts w:ascii="IRANSans" w:hAnsi="IRANSans" w:cs="B Titr" w:hint="cs"/>
          <w:color w:val="000000"/>
          <w:sz w:val="27"/>
          <w:szCs w:val="28"/>
          <w:shd w:val="clear" w:color="auto" w:fill="FFFFFF"/>
          <w:rtl/>
        </w:rPr>
        <w:t xml:space="preserve">                                                             </w:t>
      </w:r>
      <w:r>
        <w:rPr>
          <w:rFonts w:ascii="IRANSans" w:hAnsi="IRANSans" w:cs="Cambria" w:hint="cs"/>
          <w:color w:val="000000"/>
          <w:sz w:val="27"/>
          <w:szCs w:val="28"/>
          <w:shd w:val="clear" w:color="auto" w:fill="FFFFFF"/>
          <w:rtl/>
        </w:rPr>
        <w:t xml:space="preserve">" </w:t>
      </w:r>
      <w:r>
        <w:rPr>
          <w:rFonts w:ascii="IRANSans" w:hAnsi="IRANSans" w:cs="B Titr" w:hint="cs"/>
          <w:color w:val="000000"/>
          <w:sz w:val="27"/>
          <w:szCs w:val="28"/>
          <w:shd w:val="clear" w:color="auto" w:fill="FFFFFF"/>
          <w:rtl/>
        </w:rPr>
        <w:t xml:space="preserve">  </w:t>
      </w:r>
      <w:r w:rsidRPr="00A517A1">
        <w:rPr>
          <w:rFonts w:ascii="IRANSans" w:hAnsi="IRANSans" w:cs="B Titr"/>
          <w:color w:val="000000"/>
          <w:sz w:val="27"/>
          <w:szCs w:val="28"/>
          <w:shd w:val="clear" w:color="auto" w:fill="FFFFFF"/>
          <w:rtl/>
        </w:rPr>
        <w:t>انالله و انا الیه راجعون</w:t>
      </w:r>
      <w:r>
        <w:rPr>
          <w:rFonts w:ascii="IRANSans" w:hAnsi="IRANSans" w:cs="B Titr" w:hint="cs"/>
          <w:color w:val="000000"/>
          <w:sz w:val="27"/>
          <w:szCs w:val="28"/>
          <w:shd w:val="clear" w:color="auto" w:fill="FFFFFF"/>
          <w:rtl/>
        </w:rPr>
        <w:t xml:space="preserve"> </w:t>
      </w:r>
      <w:r>
        <w:rPr>
          <w:rFonts w:ascii="IRANSans" w:hAnsi="IRANSans" w:cs="Cambria" w:hint="cs"/>
          <w:color w:val="000000"/>
          <w:sz w:val="27"/>
          <w:szCs w:val="28"/>
          <w:shd w:val="clear" w:color="auto" w:fill="FFFFFF"/>
          <w:rtl/>
        </w:rPr>
        <w:t>"</w:t>
      </w:r>
    </w:p>
    <w:p w:rsidR="00A517A1" w:rsidRDefault="00A517A1" w:rsidP="00A517A1">
      <w:pPr>
        <w:bidi/>
        <w:rPr>
          <w:rFonts w:ascii="IRANSans" w:hAnsi="IRANSans" w:cs="B Titr" w:hint="cs"/>
          <w:color w:val="000000"/>
          <w:sz w:val="27"/>
          <w:szCs w:val="28"/>
          <w:shd w:val="clear" w:color="auto" w:fill="FFFFFF"/>
          <w:rtl/>
        </w:rPr>
      </w:pPr>
      <w:r w:rsidRPr="00A517A1">
        <w:rPr>
          <w:rFonts w:ascii="IRANSans" w:hAnsi="IRANSans" w:cs="B Titr"/>
          <w:color w:val="000000"/>
          <w:sz w:val="27"/>
          <w:szCs w:val="28"/>
        </w:rPr>
        <w:br/>
      </w:r>
      <w:r>
        <w:rPr>
          <w:rFonts w:ascii="IRANSans" w:hAnsi="IRANSans" w:cs="B Titr" w:hint="cs"/>
          <w:color w:val="000000"/>
          <w:sz w:val="27"/>
          <w:szCs w:val="28"/>
          <w:shd w:val="clear" w:color="auto" w:fill="FFFFFF"/>
          <w:rtl/>
        </w:rPr>
        <w:t xml:space="preserve">همکار ارجمند؛ </w:t>
      </w:r>
    </w:p>
    <w:p w:rsidR="00A517A1" w:rsidRPr="00FC1802" w:rsidRDefault="00A517A1" w:rsidP="00A517A1">
      <w:pPr>
        <w:bidi/>
        <w:rPr>
          <w:rFonts w:ascii="IRANSans" w:hAnsi="IRANSans" w:cs="B Titr" w:hint="cs"/>
          <w:sz w:val="28"/>
          <w:szCs w:val="28"/>
          <w:shd w:val="clear" w:color="auto" w:fill="FFFFFF"/>
          <w:rtl/>
        </w:rPr>
      </w:pPr>
      <w:r w:rsidRPr="00FC1802">
        <w:rPr>
          <w:rFonts w:ascii="IRANSans" w:hAnsi="IRANSans" w:cs="B Titr" w:hint="cs"/>
          <w:sz w:val="28"/>
          <w:szCs w:val="28"/>
          <w:shd w:val="clear" w:color="auto" w:fill="FFFFFF"/>
          <w:rtl/>
        </w:rPr>
        <w:t xml:space="preserve">جناب آقای دکتر علی فرهادیان </w:t>
      </w:r>
    </w:p>
    <w:p w:rsidR="00A517A1" w:rsidRPr="00FC1802" w:rsidRDefault="00A517A1" w:rsidP="00FC1802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IRANSans" w:hAnsi="IRANSans" w:cs="B Titr"/>
          <w:sz w:val="28"/>
          <w:szCs w:val="28"/>
        </w:rPr>
      </w:pPr>
      <w:r w:rsidRPr="00FC1802">
        <w:rPr>
          <w:rFonts w:ascii="IRANSans" w:hAnsi="IRANSans" w:cs="B Titr" w:hint="cs"/>
          <w:sz w:val="28"/>
          <w:szCs w:val="28"/>
          <w:shd w:val="clear" w:color="auto" w:fill="FFFFFF"/>
          <w:rtl/>
        </w:rPr>
        <w:t xml:space="preserve">از </w:t>
      </w:r>
      <w:r w:rsidR="00FC1802">
        <w:rPr>
          <w:rFonts w:ascii="IRANSans" w:hAnsi="IRANSans" w:cs="B Titr" w:hint="cs"/>
          <w:sz w:val="28"/>
          <w:szCs w:val="28"/>
          <w:shd w:val="clear" w:color="auto" w:fill="FFFFFF"/>
          <w:rtl/>
        </w:rPr>
        <w:t xml:space="preserve">شنیدن </w:t>
      </w:r>
      <w:r w:rsidRPr="00FC1802">
        <w:rPr>
          <w:rFonts w:ascii="IRANSans" w:hAnsi="IRANSans" w:cs="B Titr" w:hint="cs"/>
          <w:sz w:val="28"/>
          <w:szCs w:val="28"/>
          <w:shd w:val="clear" w:color="auto" w:fill="FFFFFF"/>
          <w:rtl/>
        </w:rPr>
        <w:t>خبر فوت مادر گرامیتان متأثر و اندوهگین بوده ایم که چند روز بعد، خبر</w:t>
      </w:r>
      <w:r w:rsidR="00FC1802" w:rsidRPr="00FC1802">
        <w:rPr>
          <w:rFonts w:ascii="IRANSans" w:hAnsi="IRANSans" w:cs="B Titr" w:hint="cs"/>
          <w:sz w:val="28"/>
          <w:szCs w:val="28"/>
          <w:shd w:val="clear" w:color="auto" w:fill="FFFFFF"/>
          <w:rtl/>
        </w:rPr>
        <w:t xml:space="preserve">فقدان </w:t>
      </w:r>
      <w:r w:rsidRPr="00FC1802">
        <w:rPr>
          <w:rFonts w:ascii="IRANSans" w:hAnsi="IRANSans" w:cs="B Titr" w:hint="cs"/>
          <w:sz w:val="28"/>
          <w:szCs w:val="28"/>
          <w:shd w:val="clear" w:color="auto" w:fill="FFFFFF"/>
          <w:rtl/>
        </w:rPr>
        <w:t xml:space="preserve"> پدر </w:t>
      </w:r>
      <w:r w:rsidR="00FC1802">
        <w:rPr>
          <w:rFonts w:ascii="IRANSans" w:hAnsi="IRANSans" w:cs="B Titr" w:hint="cs"/>
          <w:sz w:val="28"/>
          <w:szCs w:val="28"/>
          <w:shd w:val="clear" w:color="auto" w:fill="FFFFFF"/>
          <w:rtl/>
        </w:rPr>
        <w:t xml:space="preserve">عزیز </w:t>
      </w:r>
      <w:r w:rsidRPr="00FC1802">
        <w:rPr>
          <w:rFonts w:ascii="IRANSans" w:hAnsi="IRANSans" w:cs="B Titr" w:hint="cs"/>
          <w:sz w:val="28"/>
          <w:szCs w:val="28"/>
          <w:shd w:val="clear" w:color="auto" w:fill="FFFFFF"/>
          <w:rtl/>
        </w:rPr>
        <w:t xml:space="preserve">شما همکار </w:t>
      </w:r>
      <w:r w:rsidR="00FC1802">
        <w:rPr>
          <w:rFonts w:ascii="IRANSans" w:hAnsi="IRANSans" w:cs="B Titr" w:hint="cs"/>
          <w:sz w:val="28"/>
          <w:szCs w:val="28"/>
          <w:rtl/>
        </w:rPr>
        <w:t>محترم،</w:t>
      </w:r>
      <w:r w:rsidRPr="00FC1802">
        <w:rPr>
          <w:rFonts w:ascii="IRANSans" w:hAnsi="IRANSans" w:cs="B Titr"/>
          <w:sz w:val="28"/>
          <w:szCs w:val="28"/>
          <w:rtl/>
        </w:rPr>
        <w:t xml:space="preserve"> چنان سنگین و جانسوز </w:t>
      </w:r>
      <w:r w:rsidR="00FC1802" w:rsidRPr="00FC1802">
        <w:rPr>
          <w:rFonts w:ascii="IRANSans" w:hAnsi="IRANSans" w:cs="B Titr" w:hint="cs"/>
          <w:sz w:val="28"/>
          <w:szCs w:val="28"/>
          <w:rtl/>
        </w:rPr>
        <w:t>بود</w:t>
      </w:r>
      <w:r w:rsidRPr="00FC1802">
        <w:rPr>
          <w:rFonts w:ascii="IRANSans" w:hAnsi="IRANSans" w:cs="B Titr"/>
          <w:sz w:val="28"/>
          <w:szCs w:val="28"/>
          <w:rtl/>
        </w:rPr>
        <w:t xml:space="preserve"> که به دشواری به باور می‌نشیند،</w:t>
      </w:r>
      <w:r w:rsidR="00FC1802" w:rsidRPr="00FC1802">
        <w:rPr>
          <w:rFonts w:ascii="IRANSans" w:hAnsi="IRANSans" w:cs="B Titr" w:hint="cs"/>
          <w:sz w:val="28"/>
          <w:szCs w:val="28"/>
          <w:rtl/>
        </w:rPr>
        <w:t xml:space="preserve"> و</w:t>
      </w:r>
      <w:r w:rsidR="00FC1802" w:rsidRPr="00FC1802">
        <w:rPr>
          <w:rFonts w:ascii="IRANSans" w:hAnsi="IRANSans" w:cs="B Titr"/>
          <w:sz w:val="28"/>
          <w:szCs w:val="28"/>
          <w:rtl/>
        </w:rPr>
        <w:t>لی در برابر تقدیر حضرت پروردگار</w:t>
      </w:r>
      <w:r w:rsidR="00FC1802" w:rsidRPr="00FC1802">
        <w:rPr>
          <w:rFonts w:ascii="IRANSans" w:hAnsi="IRANSans" w:cs="B Titr" w:hint="cs"/>
          <w:sz w:val="28"/>
          <w:szCs w:val="28"/>
          <w:rtl/>
        </w:rPr>
        <w:t xml:space="preserve"> </w:t>
      </w:r>
      <w:r w:rsidRPr="00FC1802">
        <w:rPr>
          <w:rFonts w:ascii="IRANSans" w:hAnsi="IRANSans" w:cs="B Titr"/>
          <w:sz w:val="28"/>
          <w:szCs w:val="28"/>
          <w:rtl/>
        </w:rPr>
        <w:t>چاره‌ای جز تسلیم و رضا نیست.</w:t>
      </w:r>
      <w:r w:rsidR="00FC1802" w:rsidRPr="00FC1802">
        <w:rPr>
          <w:rFonts w:ascii="Cambria" w:hAnsi="Cambria" w:cs="B Titr" w:hint="cs"/>
          <w:sz w:val="28"/>
          <w:szCs w:val="28"/>
          <w:rtl/>
        </w:rPr>
        <w:t>...</w:t>
      </w:r>
    </w:p>
    <w:p w:rsidR="00A517A1" w:rsidRPr="00FC1802" w:rsidRDefault="00A517A1" w:rsidP="00FC1802">
      <w:pPr>
        <w:bidi/>
        <w:jc w:val="both"/>
        <w:rPr>
          <w:rFonts w:ascii="IRANSans" w:hAnsi="IRANSans" w:cs="B Titr"/>
          <w:color w:val="000000"/>
          <w:sz w:val="27"/>
          <w:szCs w:val="28"/>
          <w:shd w:val="clear" w:color="auto" w:fill="FFFFFF"/>
        </w:rPr>
      </w:pPr>
      <w:r w:rsidRPr="00A517A1">
        <w:rPr>
          <w:rFonts w:ascii="IRANSans" w:hAnsi="IRANSans" w:cs="B Titr"/>
          <w:color w:val="000000"/>
          <w:sz w:val="27"/>
          <w:szCs w:val="28"/>
          <w:shd w:val="clear" w:color="auto" w:fill="FFFFFF"/>
          <w:rtl/>
        </w:rPr>
        <w:t xml:space="preserve">آرزو می کنیم کـه وسعت صبر خانواده ي </w:t>
      </w:r>
      <w:r w:rsidR="00FC1802">
        <w:rPr>
          <w:rFonts w:ascii="IRANSans" w:hAnsi="IRANSans" w:cs="B Titr" w:hint="cs"/>
          <w:color w:val="000000"/>
          <w:sz w:val="27"/>
          <w:szCs w:val="28"/>
          <w:shd w:val="clear" w:color="auto" w:fill="FFFFFF"/>
          <w:rtl/>
        </w:rPr>
        <w:t xml:space="preserve">این دو مرحوم بویژه همکار بزرگوار </w:t>
      </w:r>
      <w:r w:rsidRPr="00A517A1">
        <w:rPr>
          <w:rFonts w:ascii="IRANSans" w:hAnsi="IRANSans" w:cs="B Titr"/>
          <w:color w:val="000000"/>
          <w:sz w:val="27"/>
          <w:szCs w:val="28"/>
          <w:shd w:val="clear" w:color="auto" w:fill="FFFFFF"/>
          <w:rtl/>
        </w:rPr>
        <w:t>بـه اندازه ي دریای غمشان باشد</w:t>
      </w:r>
      <w:r w:rsidR="00FC1802">
        <w:rPr>
          <w:rFonts w:ascii="IRANSans" w:hAnsi="IRANSans" w:cs="B Titr" w:hint="cs"/>
          <w:color w:val="000000"/>
          <w:sz w:val="27"/>
          <w:szCs w:val="28"/>
          <w:shd w:val="clear" w:color="auto" w:fill="FFFFFF"/>
          <w:rtl/>
        </w:rPr>
        <w:t xml:space="preserve">. </w:t>
      </w:r>
      <w:bookmarkStart w:id="0" w:name="_GoBack"/>
      <w:bookmarkEnd w:id="0"/>
      <w:r w:rsidR="00FC1802">
        <w:rPr>
          <w:rFonts w:ascii="IRANSans" w:hAnsi="IRANSans" w:cs="B Titr" w:hint="cs"/>
          <w:color w:val="000000"/>
          <w:sz w:val="27"/>
          <w:szCs w:val="28"/>
          <w:shd w:val="clear" w:color="auto" w:fill="FFFFFF"/>
          <w:rtl/>
        </w:rPr>
        <w:t xml:space="preserve"> </w:t>
      </w:r>
      <w:r w:rsidRPr="00FC1802">
        <w:rPr>
          <w:rFonts w:ascii="IRANSans" w:hAnsi="IRANSans" w:cs="B Titr"/>
          <w:sz w:val="26"/>
          <w:szCs w:val="28"/>
          <w:rtl/>
        </w:rPr>
        <w:t>غفران و رحمت الهی</w:t>
      </w:r>
      <w:r w:rsidRPr="00FC1802">
        <w:rPr>
          <w:rFonts w:ascii="Cambria" w:hAnsi="Cambria" w:cs="Cambria" w:hint="cs"/>
          <w:sz w:val="28"/>
          <w:szCs w:val="28"/>
          <w:rtl/>
        </w:rPr>
        <w:t> </w:t>
      </w:r>
      <w:r w:rsidRPr="00FC1802">
        <w:rPr>
          <w:rFonts w:ascii="IRANSans" w:hAnsi="IRANSans" w:cs="B Titr" w:hint="cs"/>
          <w:sz w:val="26"/>
          <w:szCs w:val="28"/>
          <w:rtl/>
        </w:rPr>
        <w:t>برای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آن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عزیز</w:t>
      </w:r>
      <w:r w:rsidRPr="00FC1802">
        <w:rPr>
          <w:rFonts w:ascii="IRANSans" w:hAnsi="IRANSans" w:cs="B Titr" w:hint="cs"/>
          <w:sz w:val="26"/>
          <w:szCs w:val="28"/>
          <w:rtl/>
        </w:rPr>
        <w:t>ان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از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دست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رفته</w:t>
      </w:r>
      <w:r w:rsidRPr="00FC1802">
        <w:rPr>
          <w:rFonts w:ascii="IRANSans" w:hAnsi="IRANSans" w:cs="B Titr" w:hint="cs"/>
          <w:sz w:val="26"/>
          <w:szCs w:val="28"/>
          <w:rtl/>
        </w:rPr>
        <w:t xml:space="preserve"> و </w:t>
      </w:r>
      <w:r w:rsidRPr="00FC1802">
        <w:rPr>
          <w:rFonts w:ascii="IRANSans" w:hAnsi="IRANSans" w:cs="B Titr"/>
          <w:sz w:val="26"/>
          <w:szCs w:val="28"/>
          <w:rtl/>
        </w:rPr>
        <w:t>سلامتی</w:t>
      </w:r>
      <w:r w:rsidRPr="00FC1802">
        <w:rPr>
          <w:rFonts w:ascii="Cambria" w:hAnsi="Cambria" w:cs="Cambria" w:hint="cs"/>
          <w:sz w:val="28"/>
          <w:szCs w:val="28"/>
          <w:rtl/>
        </w:rPr>
        <w:t> </w:t>
      </w:r>
      <w:r w:rsidRPr="00FC1802">
        <w:rPr>
          <w:rFonts w:ascii="IRANSans" w:hAnsi="IRANSans" w:cs="B Titr" w:hint="cs"/>
          <w:sz w:val="26"/>
          <w:szCs w:val="28"/>
          <w:rtl/>
        </w:rPr>
        <w:t>و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طول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عمر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با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عزت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برای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جناب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عالی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از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پروردگار</w:t>
      </w:r>
      <w:r w:rsidRPr="00FC1802">
        <w:rPr>
          <w:rFonts w:ascii="IRANSans" w:hAnsi="IRANSans" w:cs="B Titr"/>
          <w:sz w:val="26"/>
          <w:szCs w:val="28"/>
          <w:rtl/>
        </w:rPr>
        <w:t xml:space="preserve"> </w:t>
      </w:r>
      <w:r w:rsidRPr="00FC1802">
        <w:rPr>
          <w:rFonts w:ascii="IRANSans" w:hAnsi="IRANSans" w:cs="B Titr" w:hint="cs"/>
          <w:sz w:val="26"/>
          <w:szCs w:val="28"/>
          <w:rtl/>
        </w:rPr>
        <w:t>مت</w:t>
      </w:r>
      <w:r w:rsidRPr="00FC1802">
        <w:rPr>
          <w:rFonts w:ascii="IRANSans" w:hAnsi="IRANSans" w:cs="B Titr"/>
          <w:sz w:val="26"/>
          <w:szCs w:val="28"/>
          <w:rtl/>
        </w:rPr>
        <w:t>عال خواهانیم</w:t>
      </w:r>
      <w:r w:rsidR="00FC1802">
        <w:rPr>
          <w:rFonts w:ascii="IRANSans" w:hAnsi="IRANSans" w:cs="B Titr" w:hint="cs"/>
          <w:sz w:val="26"/>
          <w:szCs w:val="28"/>
          <w:rtl/>
        </w:rPr>
        <w:t>.</w:t>
      </w:r>
    </w:p>
    <w:p w:rsidR="00A517A1" w:rsidRPr="00A517A1" w:rsidRDefault="00A517A1" w:rsidP="00A517A1">
      <w:pPr>
        <w:bidi/>
        <w:rPr>
          <w:rFonts w:cs="B Titr"/>
          <w:sz w:val="28"/>
          <w:szCs w:val="28"/>
        </w:rPr>
      </w:pPr>
    </w:p>
    <w:sectPr w:rsidR="00A517A1" w:rsidRPr="00A517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A1"/>
    <w:rsid w:val="00202D65"/>
    <w:rsid w:val="00A517A1"/>
    <w:rsid w:val="00D25B82"/>
    <w:rsid w:val="00F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E3FBC67-EE70-4FC8-9015-97DB11DD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soheyla ahmadi haji hasan</dc:creator>
  <cp:keywords/>
  <dc:description/>
  <cp:lastModifiedBy>soheyla ahmadi haji hasan</cp:lastModifiedBy>
  <cp:revision>1</cp:revision>
  <dcterms:created xsi:type="dcterms:W3CDTF">2022-12-13T06:50:00Z</dcterms:created>
  <dcterms:modified xsi:type="dcterms:W3CDTF">2022-12-13T07:06:00Z</dcterms:modified>
</cp:coreProperties>
</file>